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4910" w:rsidRDefault="00354910" w:rsidP="00354910">
      <w:pPr>
        <w:spacing w:after="0" w:line="240" w:lineRule="auto"/>
        <w:rPr>
          <w:rFonts w:ascii="Calibri" w:eastAsia="Calibri" w:hAnsi="Calibri" w:cs="Calibri"/>
          <w:b/>
        </w:rPr>
      </w:pPr>
      <w:bookmarkStart w:id="0" w:name="_GoBack"/>
      <w:bookmarkEnd w:id="0"/>
    </w:p>
    <w:p w:rsidR="00A537F2" w:rsidRDefault="00BD6957" w:rsidP="00A537F2">
      <w:pPr>
        <w:pStyle w:val="Kop1"/>
        <w:rPr>
          <w:rFonts w:eastAsiaTheme="minorHAnsi"/>
          <w:lang w:eastAsia="en-US"/>
        </w:rPr>
      </w:pPr>
      <w:r>
        <w:rPr>
          <w:rFonts w:eastAsiaTheme="minorHAnsi"/>
          <w:lang w:eastAsia="en-US"/>
        </w:rPr>
        <w:t>Respect</w:t>
      </w:r>
      <w:r w:rsidR="00A537F2">
        <w:rPr>
          <w:rFonts w:eastAsiaTheme="minorHAnsi"/>
          <w:lang w:eastAsia="en-US"/>
        </w:rPr>
        <w:t>!</w:t>
      </w:r>
    </w:p>
    <w:p w:rsidR="00BD6957" w:rsidRPr="00BD6957" w:rsidRDefault="00BD6957" w:rsidP="00BD6957">
      <w:pPr>
        <w:spacing w:after="0" w:line="240" w:lineRule="auto"/>
        <w:rPr>
          <w:rFonts w:ascii="Calibri" w:eastAsia="Calibri" w:hAnsi="Calibri" w:cs="Calibri"/>
        </w:rPr>
      </w:pPr>
      <w:r w:rsidRPr="00BD6957">
        <w:rPr>
          <w:rFonts w:ascii="Calibri" w:eastAsia="Calibri" w:hAnsi="Calibri" w:cs="Calibri"/>
        </w:rPr>
        <w:t>Binnenkort is het de week van Respect. Respect is een belangrijke waarde, maar vaak is het voor kinderen nog een vaag woord. Respect betekent elkaar accepteren. Hieronder drie tips hoe jij je kind respect kan aanleren.</w:t>
      </w:r>
    </w:p>
    <w:p w:rsidR="00BD6957" w:rsidRDefault="00BD6957" w:rsidP="00582527">
      <w:pPr>
        <w:pStyle w:val="Lijstalinea"/>
        <w:numPr>
          <w:ilvl w:val="0"/>
          <w:numId w:val="40"/>
        </w:numPr>
        <w:spacing w:after="0" w:line="240" w:lineRule="auto"/>
        <w:rPr>
          <w:rFonts w:cstheme="minorHAnsi"/>
        </w:rPr>
      </w:pPr>
      <w:r w:rsidRPr="00BD6957">
        <w:rPr>
          <w:rFonts w:cstheme="minorHAnsi"/>
        </w:rPr>
        <w:t>Kinderen hebben het haarfijn door als je niet eerlijk bent of als je zelf niet oprecht bent. Wanneer je niet het goede voorbeeld geeft aan je kind, leert het kind aan</w:t>
      </w:r>
      <w:r w:rsidR="00653174">
        <w:rPr>
          <w:rFonts w:cstheme="minorHAnsi"/>
        </w:rPr>
        <w:t xml:space="preserve"> dat het prima is om niet respectvol te zijn</w:t>
      </w:r>
      <w:r w:rsidRPr="00BD6957">
        <w:rPr>
          <w:rFonts w:cstheme="minorHAnsi"/>
        </w:rPr>
        <w:t>. Wanneer jij geen respect hebt voor anderen, bijvoorbeeld richting je eigen ouders of als er bezoek over de vloer is, dan zullen zij denken dat het toch niet zo belangrijk is. Of ze leren dat je niet voor iedereen respect hoeft te hebben.</w:t>
      </w:r>
    </w:p>
    <w:p w:rsidR="00BD6957" w:rsidRDefault="00BD6957" w:rsidP="00582527">
      <w:pPr>
        <w:pStyle w:val="Lijstalinea"/>
        <w:numPr>
          <w:ilvl w:val="0"/>
          <w:numId w:val="40"/>
        </w:numPr>
        <w:spacing w:after="0" w:line="240" w:lineRule="auto"/>
        <w:rPr>
          <w:rFonts w:cstheme="minorHAnsi"/>
        </w:rPr>
      </w:pPr>
      <w:r w:rsidRPr="00BD6957">
        <w:rPr>
          <w:rFonts w:cstheme="minorHAnsi"/>
        </w:rPr>
        <w:t>Stimuleer je kind om de gevoelens van anderen te begrijpen. Help ze na te denken over het effect van een leuke of nare gebeurtenis. Vraag je kind bijvoorbeeld naar zijn of haar mening en hoe zij over bepaalde situaties denken. Bijvoorbeeld een ruzie op school of een pesterij. Hoe zouden zij zich voelen in de schoenen van een ander? Wat zouden zij prettig vinden zo’n situatie. Praat geregeld met je over het thema respect en grijp spontane leermomenten aan.</w:t>
      </w:r>
    </w:p>
    <w:p w:rsidR="00BD6957" w:rsidRDefault="00BD6957" w:rsidP="00582527">
      <w:pPr>
        <w:pStyle w:val="Lijstalinea"/>
        <w:numPr>
          <w:ilvl w:val="0"/>
          <w:numId w:val="40"/>
        </w:numPr>
        <w:spacing w:after="0" w:line="240" w:lineRule="auto"/>
        <w:rPr>
          <w:rFonts w:cstheme="minorHAnsi"/>
        </w:rPr>
      </w:pPr>
      <w:r w:rsidRPr="00BD6957">
        <w:rPr>
          <w:rFonts w:cstheme="minorHAnsi"/>
        </w:rPr>
        <w:t>Wij hebben geleerd respectvol te zijn. Het aanleren van nieuw gedrag is voor elk kind anders. Het ene kind leert erg snel, en bij een ander kind moet je het vaker herhalen. Enkele dingen die voor de hand liggen zijn al vroeg aan te leren, zoals ‘netjes dankjewel en alsjeblieft zeggen’ of ‘tegen oudere mensen u zeggen’. Een ander voorbeeld is het ‘sorry zeggen als je iemand pijn hebt gedaan’, ook wanneer dit per ongeluk is gebeurt. Wanneer je hier extra aandacht aan besteed, zal het je lonen!</w:t>
      </w:r>
    </w:p>
    <w:p w:rsidR="000D4E75" w:rsidRPr="00BD6957" w:rsidRDefault="000D4E75" w:rsidP="00BD6957">
      <w:pPr>
        <w:spacing w:after="0" w:line="240" w:lineRule="auto"/>
        <w:ind w:left="360"/>
        <w:rPr>
          <w:rFonts w:cstheme="minorHAnsi"/>
        </w:rPr>
      </w:pPr>
      <w:r w:rsidRPr="00BD6957">
        <w:rPr>
          <w:rFonts w:cstheme="minorHAnsi"/>
        </w:rPr>
        <w:t xml:space="preserve">Meer weten over </w:t>
      </w:r>
      <w:r w:rsidR="00BD6957" w:rsidRPr="00BD6957">
        <w:rPr>
          <w:rFonts w:cstheme="minorHAnsi"/>
        </w:rPr>
        <w:t>respect</w:t>
      </w:r>
      <w:r w:rsidRPr="00BD6957">
        <w:rPr>
          <w:rFonts w:cstheme="minorHAnsi"/>
        </w:rPr>
        <w:t xml:space="preserve"> kijk dan </w:t>
      </w:r>
      <w:hyperlink r:id="rId8" w:history="1">
        <w:r w:rsidRPr="00BD6957">
          <w:rPr>
            <w:rStyle w:val="Hyperlink"/>
            <w:rFonts w:cstheme="minorHAnsi"/>
          </w:rPr>
          <w:t>HIER</w:t>
        </w:r>
      </w:hyperlink>
    </w:p>
    <w:p w:rsidR="002F3643" w:rsidRDefault="002F3643" w:rsidP="002F3643">
      <w:pPr>
        <w:spacing w:after="0" w:line="240" w:lineRule="auto"/>
      </w:pPr>
    </w:p>
    <w:p w:rsidR="00C22B80" w:rsidRDefault="00C22B80" w:rsidP="002F3643">
      <w:pPr>
        <w:spacing w:after="0" w:line="240" w:lineRule="auto"/>
      </w:pPr>
    </w:p>
    <w:p w:rsidR="005D5FF1" w:rsidRDefault="00964EE9">
      <w:pPr>
        <w:spacing w:after="0" w:line="240" w:lineRule="auto"/>
        <w:rPr>
          <w:rFonts w:ascii="Calibri" w:eastAsia="Calibri" w:hAnsi="Calibri" w:cs="Calibri"/>
          <w:b/>
        </w:rPr>
      </w:pPr>
      <w:r>
        <w:object w:dxaOrig="8712" w:dyaOrig="1555">
          <v:rect id="rectole0000000001" o:spid="_x0000_i1025" style="width:435.35pt;height:77.85pt" o:ole="" o:preferrelative="t" stroked="f">
            <v:imagedata r:id="rId9" o:title=""/>
          </v:rect>
          <o:OLEObject Type="Embed" ProgID="StaticMetafile" ShapeID="rectole0000000001" DrawAspect="Content" ObjectID="_1603786985" r:id="rId10"/>
        </w:object>
      </w:r>
    </w:p>
    <w:p w:rsidR="00453AB4" w:rsidRPr="00453AB4" w:rsidRDefault="00BF24BC" w:rsidP="00453AB4">
      <w:pPr>
        <w:pStyle w:val="Kop1"/>
        <w:rPr>
          <w:lang w:eastAsia="en-US"/>
        </w:rPr>
      </w:pP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Pr>
          <w:rFonts w:ascii="Calibri" w:eastAsia="Calibri" w:hAnsi="Calibri" w:cs="Calibri"/>
          <w:sz w:val="24"/>
        </w:rPr>
        <w:softHyphen/>
      </w:r>
      <w:r w:rsidR="00FD39F8">
        <w:rPr>
          <w:rFonts w:ascii="Calibri" w:eastAsia="Calibri" w:hAnsi="Calibri" w:cs="Calibri"/>
          <w:sz w:val="24"/>
        </w:rPr>
        <w:t>_______________________________________________________________________</w:t>
      </w:r>
      <w:r w:rsidR="00582527">
        <w:rPr>
          <w:rFonts w:ascii="Calibri" w:eastAsia="Calibri" w:hAnsi="Calibri" w:cs="Calibri"/>
          <w:sz w:val="24"/>
        </w:rPr>
        <w:br/>
      </w:r>
      <w:r w:rsidR="00453AB4" w:rsidRPr="00453AB4">
        <w:rPr>
          <w:lang w:eastAsia="en-US"/>
        </w:rPr>
        <w:t>Activiteiten CJG-ML in november 2018</w:t>
      </w:r>
      <w:r w:rsidR="00453AB4" w:rsidRPr="00453AB4">
        <w:rPr>
          <w:lang w:eastAsia="en-US"/>
        </w:rPr>
        <w:br/>
      </w:r>
    </w:p>
    <w:p w:rsidR="00453AB4" w:rsidRPr="00453AB4" w:rsidRDefault="00453AB4" w:rsidP="00453AB4">
      <w:pPr>
        <w:keepNext/>
        <w:keepLines/>
        <w:spacing w:before="40" w:after="0" w:line="254" w:lineRule="auto"/>
        <w:outlineLvl w:val="1"/>
        <w:rPr>
          <w:rFonts w:asciiTheme="majorHAnsi" w:eastAsia="Times New Roman" w:hAnsiTheme="majorHAnsi" w:cstheme="majorBidi"/>
          <w:color w:val="2E74B5" w:themeColor="accent1" w:themeShade="BF"/>
          <w:sz w:val="26"/>
          <w:szCs w:val="26"/>
        </w:rPr>
      </w:pPr>
      <w:r w:rsidRPr="00453AB4">
        <w:rPr>
          <w:rFonts w:asciiTheme="majorHAnsi" w:eastAsia="Times New Roman" w:hAnsiTheme="majorHAnsi" w:cstheme="majorBidi"/>
          <w:color w:val="2E74B5" w:themeColor="accent1" w:themeShade="BF"/>
          <w:sz w:val="26"/>
          <w:szCs w:val="26"/>
        </w:rPr>
        <w:t xml:space="preserve">Lezing DE KRACHT VAN POSITIEF OPVOEDEN </w:t>
      </w:r>
    </w:p>
    <w:p w:rsidR="00453AB4" w:rsidRPr="00453AB4" w:rsidRDefault="00453AB4" w:rsidP="00453AB4">
      <w:pPr>
        <w:spacing w:after="0" w:line="240" w:lineRule="auto"/>
        <w:rPr>
          <w:rFonts w:ascii="Calibri" w:eastAsia="Times New Roman" w:hAnsi="Calibri" w:cs="Times New Roman"/>
        </w:rPr>
      </w:pPr>
      <w:r w:rsidRPr="00453AB4">
        <w:rPr>
          <w:rFonts w:ascii="Calibri" w:eastAsia="Times New Roman" w:hAnsi="Calibri" w:cs="Times New Roman"/>
        </w:rPr>
        <w:t>Opvoeden is de meeste dagen een leuke en dankbare taak. Toch kennen we allemaal situaties waar we geen raad mee weten. Boos, schoppen of slaan, overstuur, gewoon niet luisteren; het is herkenbaar gedrag voor iedere ouder. En hoe gaan we daar nou goed mee om, hoe kunnen we dat gedrag voorkomen of ombuigen?</w:t>
      </w:r>
    </w:p>
    <w:p w:rsidR="00453AB4" w:rsidRPr="00453AB4" w:rsidRDefault="00453AB4" w:rsidP="00453AB4">
      <w:pPr>
        <w:spacing w:after="0" w:line="240" w:lineRule="auto"/>
        <w:rPr>
          <w:rFonts w:ascii="Calibri" w:eastAsia="Times New Roman" w:hAnsi="Calibri" w:cs="Times New Roman"/>
        </w:rPr>
      </w:pPr>
      <w:r w:rsidRPr="00453AB4">
        <w:rPr>
          <w:rFonts w:ascii="Calibri" w:eastAsia="Times New Roman" w:hAnsi="Calibri" w:cs="Times New Roman"/>
        </w:rPr>
        <w:t>Positief opvoeden is een methode die hier handvatten voor geeft. Het is geen manier om perfecte kinderen te krijgen. Maar een manier om als opvoeder op een positieve manier de ontwikkeling van je kind te stimuleren.</w:t>
      </w:r>
    </w:p>
    <w:p w:rsidR="00453AB4" w:rsidRPr="00453AB4" w:rsidRDefault="00453AB4" w:rsidP="00453AB4">
      <w:pPr>
        <w:spacing w:after="0" w:line="240" w:lineRule="auto"/>
        <w:rPr>
          <w:rFonts w:ascii="Calibri" w:eastAsia="Times New Roman" w:hAnsi="Calibri" w:cs="Times New Roman"/>
          <w:b/>
        </w:rPr>
      </w:pPr>
      <w:r w:rsidRPr="00453AB4">
        <w:rPr>
          <w:rFonts w:ascii="Calibri" w:eastAsia="Times New Roman" w:hAnsi="Calibri" w:cs="Times New Roman"/>
          <w:b/>
        </w:rPr>
        <w:t xml:space="preserve">donderdag 1 november van 19.30 – 21.30 uur in CJG </w:t>
      </w:r>
      <w:proofErr w:type="spellStart"/>
      <w:r w:rsidRPr="00453AB4">
        <w:rPr>
          <w:rFonts w:ascii="Calibri" w:eastAsia="Times New Roman" w:hAnsi="Calibri" w:cs="Times New Roman"/>
          <w:b/>
        </w:rPr>
        <w:t>Chatelainplein</w:t>
      </w:r>
      <w:proofErr w:type="spellEnd"/>
      <w:r w:rsidRPr="00453AB4">
        <w:rPr>
          <w:rFonts w:ascii="Calibri" w:eastAsia="Times New Roman" w:hAnsi="Calibri" w:cs="Times New Roman"/>
          <w:b/>
        </w:rPr>
        <w:t xml:space="preserve"> 33 in Echt </w:t>
      </w:r>
    </w:p>
    <w:p w:rsidR="00453AB4" w:rsidRPr="00453AB4" w:rsidRDefault="00453AB4" w:rsidP="00453AB4">
      <w:pPr>
        <w:spacing w:after="0" w:line="240" w:lineRule="auto"/>
        <w:rPr>
          <w:rFonts w:ascii="Calibri" w:eastAsia="Times New Roman" w:hAnsi="Calibri" w:cs="Times New Roman"/>
          <w:b/>
        </w:rPr>
      </w:pPr>
      <w:r w:rsidRPr="00453AB4">
        <w:rPr>
          <w:rFonts w:ascii="Calibri" w:eastAsia="Times New Roman" w:hAnsi="Calibri" w:cs="Times New Roman"/>
          <w:b/>
        </w:rPr>
        <w:t xml:space="preserve">maandag 12 november van 19.30 – 21.30 uur CJG </w:t>
      </w:r>
      <w:proofErr w:type="spellStart"/>
      <w:r w:rsidRPr="00453AB4">
        <w:rPr>
          <w:rFonts w:ascii="Calibri" w:eastAsia="Times New Roman" w:hAnsi="Calibri" w:cs="Times New Roman"/>
          <w:b/>
        </w:rPr>
        <w:t>Vogelsbleek</w:t>
      </w:r>
      <w:proofErr w:type="spellEnd"/>
      <w:r w:rsidRPr="00453AB4">
        <w:rPr>
          <w:rFonts w:ascii="Calibri" w:eastAsia="Times New Roman" w:hAnsi="Calibri" w:cs="Times New Roman"/>
          <w:b/>
        </w:rPr>
        <w:t xml:space="preserve"> 10 in Weert</w:t>
      </w:r>
    </w:p>
    <w:p w:rsidR="00453AB4" w:rsidRPr="00453AB4" w:rsidRDefault="00453AB4" w:rsidP="00453AB4">
      <w:pPr>
        <w:spacing w:after="0" w:line="240" w:lineRule="auto"/>
        <w:rPr>
          <w:rFonts w:ascii="Calibri" w:eastAsia="Times New Roman" w:hAnsi="Calibri" w:cs="Times New Roman"/>
          <w:b/>
        </w:rPr>
      </w:pPr>
    </w:p>
    <w:p w:rsidR="00453AB4" w:rsidRPr="00453AB4" w:rsidRDefault="00453AB4" w:rsidP="00453AB4">
      <w:pPr>
        <w:keepNext/>
        <w:keepLines/>
        <w:spacing w:before="40" w:after="0" w:line="254" w:lineRule="auto"/>
        <w:outlineLvl w:val="1"/>
        <w:rPr>
          <w:rFonts w:asciiTheme="majorHAnsi" w:eastAsiaTheme="majorEastAsia" w:hAnsiTheme="majorHAnsi" w:cstheme="majorBidi"/>
          <w:color w:val="2E74B5" w:themeColor="accent1" w:themeShade="BF"/>
          <w:sz w:val="26"/>
          <w:szCs w:val="26"/>
          <w:lang w:eastAsia="en-US"/>
        </w:rPr>
      </w:pPr>
      <w:r w:rsidRPr="00453AB4">
        <w:rPr>
          <w:rFonts w:asciiTheme="majorHAnsi" w:eastAsiaTheme="majorEastAsia" w:hAnsiTheme="majorHAnsi" w:cstheme="majorBidi"/>
          <w:color w:val="2E74B5" w:themeColor="accent1" w:themeShade="BF"/>
          <w:sz w:val="26"/>
          <w:szCs w:val="26"/>
          <w:lang w:eastAsia="en-US"/>
        </w:rPr>
        <w:lastRenderedPageBreak/>
        <w:t>Workshop ZELFREDZAAMHEID STIMULEREN BIJ TIENERS      </w:t>
      </w:r>
    </w:p>
    <w:p w:rsidR="00453AB4" w:rsidRPr="00453AB4" w:rsidRDefault="00453AB4" w:rsidP="00453AB4">
      <w:pPr>
        <w:spacing w:after="0" w:line="240" w:lineRule="auto"/>
        <w:rPr>
          <w:rFonts w:eastAsiaTheme="minorHAnsi"/>
          <w:lang w:eastAsia="en-US"/>
        </w:rPr>
      </w:pPr>
      <w:r w:rsidRPr="00453AB4">
        <w:rPr>
          <w:rFonts w:eastAsiaTheme="minorHAnsi"/>
          <w:lang w:eastAsia="en-US"/>
        </w:rPr>
        <w:t>Het is altijd moeilijk voor ouders als tieners vaker van huis zijn en beïnvloed worden door vrienden om dingen te doen die niet altijd goed voor hen zijn. Ouders kunnen hun tieners helpen om te gaan met de uitdagingen die ze tegenkomen. Maar hoe doe je dat nou, op een positieve manier? Zodat het geen straf is, maar jij als ouder en je tiener het beide prettig vinden? Dat leer je in deze workshop!</w:t>
      </w:r>
    </w:p>
    <w:p w:rsidR="00453AB4" w:rsidRPr="00453AB4" w:rsidRDefault="00453AB4" w:rsidP="00453AB4">
      <w:pPr>
        <w:spacing w:after="0" w:line="240" w:lineRule="auto"/>
        <w:rPr>
          <w:rFonts w:eastAsiaTheme="minorHAnsi"/>
          <w:b/>
          <w:lang w:eastAsia="en-US"/>
        </w:rPr>
      </w:pPr>
      <w:r w:rsidRPr="00453AB4">
        <w:rPr>
          <w:rFonts w:eastAsiaTheme="minorHAnsi"/>
          <w:b/>
          <w:lang w:eastAsia="en-US"/>
        </w:rPr>
        <w:t>Maandag 5 november van 19.30 – 21.30 uur CJG Schoolstraat 35 in Heythuysen</w:t>
      </w:r>
    </w:p>
    <w:p w:rsidR="00453AB4" w:rsidRPr="00453AB4" w:rsidRDefault="00453AB4" w:rsidP="00453AB4">
      <w:pPr>
        <w:spacing w:after="0" w:line="240" w:lineRule="auto"/>
        <w:rPr>
          <w:rFonts w:eastAsiaTheme="minorHAnsi"/>
          <w:lang w:eastAsia="en-US"/>
        </w:rPr>
      </w:pPr>
    </w:p>
    <w:p w:rsidR="00453AB4" w:rsidRPr="00453AB4" w:rsidRDefault="00453AB4" w:rsidP="00453AB4">
      <w:pPr>
        <w:keepNext/>
        <w:keepLines/>
        <w:spacing w:before="40" w:after="0" w:line="254" w:lineRule="auto"/>
        <w:outlineLvl w:val="1"/>
        <w:rPr>
          <w:rFonts w:asciiTheme="majorHAnsi" w:eastAsiaTheme="majorEastAsia" w:hAnsiTheme="majorHAnsi" w:cstheme="majorBidi"/>
          <w:color w:val="2E74B5" w:themeColor="accent1" w:themeShade="BF"/>
          <w:sz w:val="26"/>
          <w:szCs w:val="26"/>
          <w:lang w:eastAsia="en-US"/>
        </w:rPr>
      </w:pPr>
      <w:r w:rsidRPr="00453AB4">
        <w:rPr>
          <w:rFonts w:asciiTheme="majorHAnsi" w:eastAsiaTheme="majorEastAsia" w:hAnsiTheme="majorHAnsi" w:cstheme="majorBidi"/>
          <w:color w:val="2E74B5" w:themeColor="accent1" w:themeShade="BF"/>
          <w:sz w:val="26"/>
          <w:szCs w:val="26"/>
          <w:lang w:eastAsia="en-US"/>
        </w:rPr>
        <w:t>Thema avond PROOSTEN OP DE PUBERTEIT</w:t>
      </w:r>
    </w:p>
    <w:p w:rsidR="00453AB4" w:rsidRPr="00453AB4" w:rsidRDefault="00453AB4" w:rsidP="00453AB4">
      <w:pPr>
        <w:spacing w:after="0" w:line="240" w:lineRule="auto"/>
        <w:rPr>
          <w:rFonts w:eastAsiaTheme="minorHAnsi" w:cstheme="minorHAnsi"/>
          <w:lang w:eastAsia="en-US"/>
        </w:rPr>
      </w:pPr>
      <w:r w:rsidRPr="00453AB4">
        <w:rPr>
          <w:rFonts w:eastAsiaTheme="minorHAnsi" w:cstheme="minorHAnsi"/>
          <w:lang w:eastAsia="en-US"/>
        </w:rPr>
        <w:t>In de puberteit komen onze kinderen in aanraking met r</w:t>
      </w:r>
      <w:r w:rsidRPr="00453AB4">
        <w:rPr>
          <w:rFonts w:eastAsiaTheme="minorHAnsi"/>
          <w:lang w:eastAsia="en-US"/>
        </w:rPr>
        <w:t xml:space="preserve">isicovolle situaties (alcohol, drugs, </w:t>
      </w:r>
      <w:proofErr w:type="spellStart"/>
      <w:r w:rsidRPr="00453AB4">
        <w:rPr>
          <w:rFonts w:eastAsiaTheme="minorHAnsi"/>
          <w:lang w:eastAsia="en-US"/>
        </w:rPr>
        <w:t>sexting</w:t>
      </w:r>
      <w:proofErr w:type="spellEnd"/>
      <w:r w:rsidRPr="00453AB4">
        <w:rPr>
          <w:rFonts w:eastAsiaTheme="minorHAnsi"/>
          <w:lang w:eastAsia="en-US"/>
        </w:rPr>
        <w:t>,…)</w:t>
      </w:r>
      <w:r w:rsidRPr="00453AB4">
        <w:rPr>
          <w:rFonts w:eastAsiaTheme="minorHAnsi" w:cstheme="minorHAnsi"/>
          <w:lang w:eastAsia="en-US"/>
        </w:rPr>
        <w:t>. Hoe ze daar mee omgaan, hangt vaak samen met wat ‘de groep’ ervan vindt.</w:t>
      </w:r>
    </w:p>
    <w:p w:rsidR="00453AB4" w:rsidRPr="00453AB4" w:rsidRDefault="00453AB4" w:rsidP="00453AB4">
      <w:pPr>
        <w:widowControl w:val="0"/>
        <w:autoSpaceDE w:val="0"/>
        <w:autoSpaceDN w:val="0"/>
        <w:adjustRightInd w:val="0"/>
        <w:spacing w:after="0" w:line="240" w:lineRule="auto"/>
        <w:rPr>
          <w:rFonts w:eastAsiaTheme="minorHAnsi" w:cstheme="minorHAnsi"/>
          <w:shd w:val="clear" w:color="auto" w:fill="FFFFFF"/>
          <w:lang w:eastAsia="en-US"/>
        </w:rPr>
      </w:pPr>
      <w:r w:rsidRPr="00453AB4">
        <w:rPr>
          <w:rFonts w:eastAsiaTheme="minorHAnsi" w:cstheme="minorHAnsi"/>
          <w:lang w:eastAsia="en-US"/>
        </w:rPr>
        <w:t xml:space="preserve">Veel ouders en opvoeders vragen zich af welke grenzen ze moeten/ kunnen stellen en hoe andere ouders hiermee omgaan. Wanneer is het gedrag onschuldig en wanneer spreken we al van gewoonte? </w:t>
      </w:r>
    </w:p>
    <w:p w:rsidR="00453AB4" w:rsidRPr="00453AB4" w:rsidRDefault="00453AB4" w:rsidP="00453AB4">
      <w:pPr>
        <w:spacing w:after="0" w:line="240" w:lineRule="auto"/>
        <w:rPr>
          <w:rFonts w:cstheme="minorHAnsi"/>
          <w:lang w:eastAsia="en-US"/>
        </w:rPr>
      </w:pPr>
      <w:r w:rsidRPr="00453AB4">
        <w:rPr>
          <w:rFonts w:cstheme="minorHAnsi"/>
          <w:lang w:eastAsia="en-US"/>
        </w:rPr>
        <w:t xml:space="preserve">Tijdens deze avond gaan we in op de ontwikkeling van het puberbrein </w:t>
      </w:r>
      <w:r w:rsidRPr="00453AB4">
        <w:rPr>
          <w:lang w:eastAsia="en-US"/>
        </w:rPr>
        <w:t>en hoe hiermee zo goed als mogelijk om te gaan. Daarnaast gaan we in op</w:t>
      </w:r>
      <w:r w:rsidRPr="00453AB4">
        <w:rPr>
          <w:rFonts w:cstheme="minorHAnsi"/>
          <w:lang w:eastAsia="en-US"/>
        </w:rPr>
        <w:t xml:space="preserve"> wat alcohol en (verschillende) drugs doen met je hersenen.</w:t>
      </w:r>
    </w:p>
    <w:p w:rsidR="00453AB4" w:rsidRPr="00453AB4" w:rsidRDefault="00453AB4" w:rsidP="00453AB4">
      <w:pPr>
        <w:spacing w:after="0" w:line="240" w:lineRule="auto"/>
        <w:rPr>
          <w:rFonts w:eastAsiaTheme="minorHAnsi"/>
          <w:b/>
          <w:lang w:eastAsia="en-US"/>
        </w:rPr>
      </w:pPr>
      <w:r w:rsidRPr="00453AB4">
        <w:rPr>
          <w:rFonts w:eastAsiaTheme="minorHAnsi"/>
          <w:b/>
          <w:lang w:eastAsia="en-US"/>
        </w:rPr>
        <w:t xml:space="preserve">woensdag 7 november van 19.30 – 21.30 uur Blokhut </w:t>
      </w:r>
      <w:proofErr w:type="spellStart"/>
      <w:r w:rsidRPr="00453AB4">
        <w:rPr>
          <w:rFonts w:eastAsiaTheme="minorHAnsi"/>
          <w:b/>
          <w:lang w:eastAsia="en-US"/>
        </w:rPr>
        <w:t>Vlodrop</w:t>
      </w:r>
      <w:proofErr w:type="spellEnd"/>
      <w:r w:rsidRPr="00453AB4">
        <w:rPr>
          <w:rFonts w:eastAsiaTheme="minorHAnsi"/>
          <w:b/>
          <w:lang w:eastAsia="en-US"/>
        </w:rPr>
        <w:t xml:space="preserve">, </w:t>
      </w:r>
      <w:proofErr w:type="spellStart"/>
      <w:r w:rsidRPr="00453AB4">
        <w:rPr>
          <w:rFonts w:eastAsiaTheme="minorHAnsi"/>
          <w:b/>
          <w:lang w:eastAsia="en-US"/>
        </w:rPr>
        <w:t>Koebroekweg</w:t>
      </w:r>
      <w:proofErr w:type="spellEnd"/>
      <w:r w:rsidRPr="00453AB4">
        <w:rPr>
          <w:rFonts w:eastAsiaTheme="minorHAnsi"/>
          <w:b/>
          <w:lang w:eastAsia="en-US"/>
        </w:rPr>
        <w:t xml:space="preserve"> 3 in </w:t>
      </w:r>
      <w:proofErr w:type="spellStart"/>
      <w:r w:rsidRPr="00453AB4">
        <w:rPr>
          <w:rFonts w:eastAsiaTheme="minorHAnsi"/>
          <w:b/>
          <w:lang w:eastAsia="en-US"/>
        </w:rPr>
        <w:t>Vlodrop</w:t>
      </w:r>
      <w:proofErr w:type="spellEnd"/>
    </w:p>
    <w:p w:rsidR="00453AB4" w:rsidRPr="00453AB4" w:rsidRDefault="00453AB4" w:rsidP="00453AB4">
      <w:pPr>
        <w:spacing w:after="0" w:line="240" w:lineRule="auto"/>
        <w:rPr>
          <w:rFonts w:eastAsiaTheme="minorHAnsi"/>
          <w:b/>
          <w:lang w:eastAsia="en-US"/>
        </w:rPr>
      </w:pPr>
      <w:r w:rsidRPr="00453AB4">
        <w:rPr>
          <w:rFonts w:eastAsiaTheme="minorHAnsi"/>
          <w:b/>
          <w:lang w:eastAsia="en-US"/>
        </w:rPr>
        <w:t xml:space="preserve">donderdag 15 november van 19.30 -21.30 uur cc de Beuk, Heinsbergerweg 71 in </w:t>
      </w:r>
      <w:proofErr w:type="spellStart"/>
      <w:r w:rsidRPr="00453AB4">
        <w:rPr>
          <w:rFonts w:eastAsiaTheme="minorHAnsi"/>
          <w:b/>
          <w:lang w:eastAsia="en-US"/>
        </w:rPr>
        <w:t>Posterholt</w:t>
      </w:r>
      <w:proofErr w:type="spellEnd"/>
    </w:p>
    <w:p w:rsidR="00453AB4" w:rsidRPr="00453AB4" w:rsidRDefault="00453AB4" w:rsidP="00453AB4">
      <w:pPr>
        <w:spacing w:after="0" w:line="240" w:lineRule="auto"/>
        <w:rPr>
          <w:rFonts w:eastAsiaTheme="minorHAnsi"/>
          <w:b/>
          <w:lang w:eastAsia="en-US"/>
        </w:rPr>
      </w:pPr>
    </w:p>
    <w:p w:rsidR="00453AB4" w:rsidRPr="00453AB4" w:rsidRDefault="00453AB4" w:rsidP="00453AB4">
      <w:pPr>
        <w:keepNext/>
        <w:keepLines/>
        <w:spacing w:before="40" w:after="0" w:line="254" w:lineRule="auto"/>
        <w:outlineLvl w:val="1"/>
        <w:rPr>
          <w:rFonts w:asciiTheme="majorHAnsi" w:eastAsiaTheme="majorEastAsia" w:hAnsiTheme="majorHAnsi" w:cstheme="majorBidi"/>
          <w:color w:val="2E74B5" w:themeColor="accent1" w:themeShade="BF"/>
          <w:sz w:val="26"/>
          <w:szCs w:val="26"/>
          <w:lang w:eastAsia="en-US"/>
        </w:rPr>
      </w:pPr>
      <w:r w:rsidRPr="00453AB4">
        <w:rPr>
          <w:rFonts w:asciiTheme="majorHAnsi" w:eastAsiaTheme="majorEastAsia" w:hAnsiTheme="majorHAnsi" w:cstheme="majorBidi"/>
          <w:color w:val="2E74B5" w:themeColor="accent1" w:themeShade="BF"/>
          <w:sz w:val="26"/>
          <w:szCs w:val="26"/>
          <w:lang w:eastAsia="en-US"/>
        </w:rPr>
        <w:t>Workshop OMGAAN MET EMOTIES VAN TIENERS      </w:t>
      </w:r>
    </w:p>
    <w:p w:rsidR="00453AB4" w:rsidRPr="00453AB4" w:rsidRDefault="00453AB4" w:rsidP="00453AB4">
      <w:pPr>
        <w:spacing w:after="0" w:line="240" w:lineRule="auto"/>
        <w:rPr>
          <w:rFonts w:eastAsiaTheme="minorHAnsi"/>
          <w:lang w:eastAsia="en-US"/>
        </w:rPr>
      </w:pPr>
      <w:r w:rsidRPr="00453AB4">
        <w:rPr>
          <w:rFonts w:eastAsiaTheme="minorHAnsi"/>
          <w:lang w:eastAsia="en-US"/>
        </w:rPr>
        <w:t>Als tieners heftig reageren, kan het voor ouders moeilijk zijn om te weten hoe ze hun tiener het beste kunnen kalmeren. Het belangrijkste is dat tieners leren zichzelf te kalmeren als er iets gebeurt waardoor ze van streek raken. Ouders kunnen helpen door de emotie te erkennen en de juiste ondersteuning te bieden, zonder opdringerig te zijn. Maar hoe doe je dat nou, op een positieve manier? Zodat het geen straf is, maar jij als ouder en je tiener het beide prettig vinden? Dat leer je in deze workshop!</w:t>
      </w:r>
    </w:p>
    <w:p w:rsidR="00453AB4" w:rsidRPr="00453AB4" w:rsidRDefault="00453AB4" w:rsidP="00453AB4">
      <w:pPr>
        <w:spacing w:after="0" w:line="240" w:lineRule="auto"/>
        <w:rPr>
          <w:rFonts w:eastAsiaTheme="minorHAnsi"/>
          <w:b/>
          <w:lang w:eastAsia="en-US"/>
        </w:rPr>
      </w:pPr>
      <w:r w:rsidRPr="00453AB4">
        <w:rPr>
          <w:rFonts w:eastAsiaTheme="minorHAnsi"/>
          <w:b/>
          <w:lang w:eastAsia="en-US"/>
        </w:rPr>
        <w:t xml:space="preserve">Woensdag 21 november 19.30 – 21.30 uur CJG </w:t>
      </w:r>
      <w:proofErr w:type="spellStart"/>
      <w:r w:rsidRPr="00453AB4">
        <w:rPr>
          <w:rFonts w:eastAsiaTheme="minorHAnsi"/>
          <w:b/>
          <w:lang w:eastAsia="en-US"/>
        </w:rPr>
        <w:t>Bredeweg</w:t>
      </w:r>
      <w:proofErr w:type="spellEnd"/>
      <w:r w:rsidRPr="00453AB4">
        <w:rPr>
          <w:rFonts w:eastAsiaTheme="minorHAnsi"/>
          <w:b/>
          <w:lang w:eastAsia="en-US"/>
        </w:rPr>
        <w:t xml:space="preserve"> 239d in Roermond (medisch centrum)</w:t>
      </w:r>
    </w:p>
    <w:p w:rsidR="00453AB4" w:rsidRPr="00453AB4" w:rsidRDefault="00453AB4" w:rsidP="00453AB4">
      <w:pPr>
        <w:keepNext/>
        <w:keepLines/>
        <w:spacing w:before="40" w:after="0" w:line="254" w:lineRule="auto"/>
        <w:outlineLvl w:val="1"/>
        <w:rPr>
          <w:rFonts w:asciiTheme="majorHAnsi" w:eastAsiaTheme="majorEastAsia" w:hAnsiTheme="majorHAnsi" w:cstheme="majorBidi"/>
          <w:color w:val="2E74B5" w:themeColor="accent1" w:themeShade="BF"/>
          <w:sz w:val="26"/>
          <w:szCs w:val="26"/>
          <w:lang w:eastAsia="en-US"/>
        </w:rPr>
      </w:pPr>
      <w:r w:rsidRPr="00453AB4">
        <w:rPr>
          <w:rFonts w:asciiTheme="majorHAnsi" w:eastAsiaTheme="majorEastAsia" w:hAnsiTheme="majorHAnsi" w:cstheme="majorBidi"/>
          <w:color w:val="2E74B5" w:themeColor="accent1" w:themeShade="BF"/>
          <w:sz w:val="26"/>
          <w:szCs w:val="26"/>
          <w:lang w:eastAsia="en-US"/>
        </w:rPr>
        <w:t>Lezing VEERKRACHTIGE KINDEREN</w:t>
      </w:r>
    </w:p>
    <w:p w:rsidR="00453AB4" w:rsidRPr="00453AB4" w:rsidRDefault="00453AB4" w:rsidP="00453AB4">
      <w:pPr>
        <w:spacing w:after="0" w:line="240" w:lineRule="auto"/>
        <w:rPr>
          <w:rFonts w:eastAsiaTheme="minorHAnsi"/>
          <w:lang w:eastAsia="en-US"/>
        </w:rPr>
      </w:pPr>
      <w:r w:rsidRPr="00453AB4">
        <w:rPr>
          <w:rFonts w:eastAsiaTheme="minorHAnsi"/>
          <w:lang w:eastAsia="en-US"/>
        </w:rPr>
        <w:t xml:space="preserve">Eén van de belangrijke taken binnen de opvoeding is kinderen te leren omgaan met gevoelens. Elk kind krijgt in het leven te maken met tegenslag of stress. Heeft jouw kind voldoende veerkracht om hier goed mee om te kunnen gaan? Welke vaardigheden heeft je kind hiervoor nodig? </w:t>
      </w:r>
    </w:p>
    <w:p w:rsidR="00453AB4" w:rsidRPr="00453AB4" w:rsidRDefault="00453AB4" w:rsidP="00453AB4">
      <w:pPr>
        <w:spacing w:after="0" w:line="240" w:lineRule="auto"/>
        <w:rPr>
          <w:rFonts w:eastAsiaTheme="minorHAnsi"/>
          <w:b/>
          <w:lang w:eastAsia="en-US"/>
        </w:rPr>
      </w:pPr>
      <w:r w:rsidRPr="00453AB4">
        <w:rPr>
          <w:rFonts w:eastAsiaTheme="minorHAnsi"/>
          <w:b/>
          <w:lang w:eastAsia="en-US"/>
        </w:rPr>
        <w:t xml:space="preserve">Donderdag 22 november van 19.30–21.30 uur CJG </w:t>
      </w:r>
      <w:proofErr w:type="spellStart"/>
      <w:r w:rsidRPr="00453AB4">
        <w:rPr>
          <w:rFonts w:eastAsiaTheme="minorHAnsi"/>
          <w:b/>
          <w:lang w:eastAsia="en-US"/>
        </w:rPr>
        <w:t>Bredeweg</w:t>
      </w:r>
      <w:proofErr w:type="spellEnd"/>
      <w:r w:rsidRPr="00453AB4">
        <w:rPr>
          <w:rFonts w:eastAsiaTheme="minorHAnsi"/>
          <w:b/>
          <w:lang w:eastAsia="en-US"/>
        </w:rPr>
        <w:t xml:space="preserve"> 239d in Roermond (medisch centrum)</w:t>
      </w:r>
    </w:p>
    <w:p w:rsidR="00453AB4" w:rsidRPr="00453AB4" w:rsidRDefault="00453AB4" w:rsidP="00453AB4">
      <w:pPr>
        <w:spacing w:after="0" w:line="240" w:lineRule="auto"/>
        <w:rPr>
          <w:rFonts w:eastAsiaTheme="minorHAnsi"/>
          <w:b/>
          <w:lang w:eastAsia="en-US"/>
        </w:rPr>
      </w:pPr>
    </w:p>
    <w:p w:rsidR="00453AB4" w:rsidRPr="00453AB4" w:rsidRDefault="00453AB4" w:rsidP="00453AB4">
      <w:pPr>
        <w:keepNext/>
        <w:keepLines/>
        <w:spacing w:before="40" w:after="0" w:line="254" w:lineRule="auto"/>
        <w:outlineLvl w:val="1"/>
        <w:rPr>
          <w:rFonts w:asciiTheme="majorHAnsi" w:eastAsia="Times New Roman" w:hAnsiTheme="majorHAnsi" w:cstheme="majorBidi"/>
          <w:color w:val="2E74B5" w:themeColor="accent1" w:themeShade="BF"/>
          <w:sz w:val="26"/>
          <w:szCs w:val="26"/>
        </w:rPr>
      </w:pPr>
      <w:r w:rsidRPr="00453AB4">
        <w:rPr>
          <w:rFonts w:asciiTheme="majorHAnsi" w:eastAsia="Times New Roman" w:hAnsiTheme="majorHAnsi" w:cstheme="majorBidi"/>
          <w:color w:val="2E74B5" w:themeColor="accent1" w:themeShade="BF"/>
          <w:sz w:val="26"/>
          <w:szCs w:val="26"/>
        </w:rPr>
        <w:t xml:space="preserve">Lezing HOE VERANTWOORDELIJK IS JOUW PUBER </w:t>
      </w:r>
    </w:p>
    <w:p w:rsidR="00453AB4" w:rsidRPr="00453AB4" w:rsidRDefault="00453AB4" w:rsidP="00453AB4">
      <w:pPr>
        <w:spacing w:after="0" w:line="240" w:lineRule="auto"/>
        <w:rPr>
          <w:rFonts w:ascii="Calibri" w:eastAsia="Times New Roman" w:hAnsi="Calibri" w:cs="Times New Roman"/>
        </w:rPr>
      </w:pPr>
      <w:r w:rsidRPr="00453AB4">
        <w:rPr>
          <w:rFonts w:ascii="Calibri" w:eastAsiaTheme="minorHAnsi" w:hAnsi="Calibri"/>
          <w:lang w:eastAsia="en-US"/>
        </w:rPr>
        <w:t xml:space="preserve">De puberteit is de fase tussen kindertijd en volwassenheid in. Een heel belangrijke fase dus. Een periode waarin je kind op zoek gaat naar de eigen identiteit: wie ben ik, wat vind ik belangrijk, wat is vriendschap en wie zijn mijn vrienden? Om hier achter te komen oefenen pubers verschillende rollen en gedragingen. Voor ouders niet altijd even voorspelbaar of gezellig. Deze ontwikkeling vraagt energie van onze kinderen en geduld van de ouders. </w:t>
      </w:r>
      <w:r w:rsidRPr="00453AB4">
        <w:rPr>
          <w:rFonts w:ascii="Calibri" w:eastAsia="Times New Roman" w:hAnsi="Calibri" w:cs="Times New Roman"/>
        </w:rPr>
        <w:t>Positief opvoeden is een methode die hier handvatten voor geeft. Het is geen manier om perfecte kinderen te krijgen. Maar een manier om als opvoeder op een positieve manier de ontwikkeling van je puber te stimuleren.</w:t>
      </w:r>
    </w:p>
    <w:p w:rsidR="00453AB4" w:rsidRPr="00453AB4" w:rsidRDefault="00453AB4" w:rsidP="00453AB4">
      <w:pPr>
        <w:spacing w:after="0" w:line="240" w:lineRule="auto"/>
        <w:rPr>
          <w:rFonts w:eastAsiaTheme="minorHAnsi"/>
          <w:b/>
          <w:lang w:eastAsia="en-US"/>
        </w:rPr>
      </w:pPr>
      <w:r w:rsidRPr="00453AB4">
        <w:rPr>
          <w:rFonts w:eastAsiaTheme="minorHAnsi"/>
          <w:b/>
          <w:lang w:eastAsia="en-US"/>
        </w:rPr>
        <w:t>Donderdag 27 november 19.30 – 21.30 uur CJG Zandkuilweg 8 in Maasbracht</w:t>
      </w:r>
    </w:p>
    <w:p w:rsidR="00453AB4" w:rsidRPr="00453AB4" w:rsidRDefault="00453AB4" w:rsidP="00453AB4">
      <w:pPr>
        <w:spacing w:after="0" w:line="240" w:lineRule="auto"/>
        <w:rPr>
          <w:rFonts w:eastAsiaTheme="minorHAnsi"/>
          <w:b/>
          <w:lang w:eastAsia="en-US"/>
        </w:rPr>
      </w:pPr>
    </w:p>
    <w:p w:rsidR="00453AB4" w:rsidRPr="00453AB4" w:rsidRDefault="00453AB4" w:rsidP="00453AB4">
      <w:pPr>
        <w:spacing w:after="0" w:line="240" w:lineRule="auto"/>
        <w:rPr>
          <w:rFonts w:eastAsiaTheme="minorHAnsi"/>
          <w:b/>
          <w:lang w:eastAsia="en-US"/>
        </w:rPr>
      </w:pPr>
      <w:r w:rsidRPr="00453AB4">
        <w:rPr>
          <w:rFonts w:eastAsiaTheme="minorHAnsi"/>
          <w:b/>
          <w:lang w:eastAsia="en-US"/>
        </w:rPr>
        <w:t xml:space="preserve">Gratis deelname. </w:t>
      </w:r>
    </w:p>
    <w:p w:rsidR="00453AB4" w:rsidRPr="00453AB4" w:rsidRDefault="00453AB4" w:rsidP="00453AB4">
      <w:pPr>
        <w:spacing w:after="0" w:line="240" w:lineRule="auto"/>
        <w:rPr>
          <w:rFonts w:eastAsiaTheme="minorHAnsi"/>
          <w:b/>
          <w:lang w:eastAsia="en-US"/>
        </w:rPr>
      </w:pPr>
      <w:r w:rsidRPr="00453AB4">
        <w:rPr>
          <w:rFonts w:eastAsiaTheme="minorHAnsi"/>
          <w:b/>
          <w:lang w:eastAsia="en-US"/>
        </w:rPr>
        <w:t xml:space="preserve">Aanmelden via </w:t>
      </w:r>
      <w:hyperlink r:id="rId11" w:history="1">
        <w:r w:rsidRPr="00453AB4">
          <w:rPr>
            <w:rFonts w:eastAsiaTheme="minorHAnsi"/>
            <w:b/>
            <w:color w:val="0563C1" w:themeColor="hyperlink"/>
            <w:u w:val="single"/>
            <w:lang w:eastAsia="en-US"/>
          </w:rPr>
          <w:t>info@cjgml.nl</w:t>
        </w:r>
      </w:hyperlink>
      <w:r w:rsidRPr="00453AB4">
        <w:rPr>
          <w:rFonts w:eastAsiaTheme="minorHAnsi"/>
          <w:b/>
          <w:lang w:eastAsia="en-US"/>
        </w:rPr>
        <w:t xml:space="preserve"> of </w:t>
      </w:r>
      <w:hyperlink r:id="rId12" w:history="1">
        <w:r w:rsidRPr="00453AB4">
          <w:rPr>
            <w:rFonts w:eastAsiaTheme="minorHAnsi"/>
            <w:b/>
            <w:color w:val="0563C1" w:themeColor="hyperlink"/>
            <w:u w:val="single"/>
            <w:lang w:eastAsia="en-US"/>
          </w:rPr>
          <w:t>www.cjgml.nl</w:t>
        </w:r>
      </w:hyperlink>
      <w:r w:rsidRPr="00453AB4">
        <w:rPr>
          <w:rFonts w:eastAsiaTheme="minorHAnsi"/>
          <w:b/>
          <w:lang w:eastAsia="en-US"/>
        </w:rPr>
        <w:t xml:space="preserve">                                                          </w:t>
      </w:r>
    </w:p>
    <w:p w:rsidR="005D5FF1" w:rsidRDefault="00453AB4" w:rsidP="00453AB4">
      <w:pPr>
        <w:spacing w:after="0" w:line="240" w:lineRule="auto"/>
        <w:rPr>
          <w:rFonts w:ascii="Calibri" w:eastAsia="Calibri" w:hAnsi="Calibri" w:cs="Calibri"/>
          <w:sz w:val="24"/>
        </w:rPr>
      </w:pPr>
      <w:r w:rsidRPr="00453AB4">
        <w:rPr>
          <w:rFonts w:eastAsiaTheme="minorHAnsi"/>
          <w:b/>
          <w:lang w:eastAsia="en-US"/>
        </w:rPr>
        <w:t>Centrum voor Jeugd en Gezin Midden-Limburg</w:t>
      </w:r>
    </w:p>
    <w:sectPr w:rsidR="005D5FF1" w:rsidSect="00B0351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527" w:rsidRDefault="00582527" w:rsidP="007153AD">
      <w:pPr>
        <w:spacing w:after="0" w:line="240" w:lineRule="auto"/>
      </w:pPr>
      <w:r>
        <w:separator/>
      </w:r>
    </w:p>
  </w:endnote>
  <w:endnote w:type="continuationSeparator" w:id="0">
    <w:p w:rsidR="00582527" w:rsidRDefault="00582527" w:rsidP="00715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527" w:rsidRDefault="00582527" w:rsidP="007153AD">
      <w:pPr>
        <w:spacing w:after="0" w:line="240" w:lineRule="auto"/>
      </w:pPr>
      <w:r>
        <w:separator/>
      </w:r>
    </w:p>
  </w:footnote>
  <w:footnote w:type="continuationSeparator" w:id="0">
    <w:p w:rsidR="00582527" w:rsidRDefault="00582527" w:rsidP="007153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527" w:rsidRDefault="00317D12">
    <w:pPr>
      <w:pStyle w:val="Kopteks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0.7pt;margin-top:-31.5pt;width:146.25pt;height:69.75pt;z-index:251659264" wrapcoords="-111 0 -111 21368 21600 21368 21600 0 -111 0" filled="t">
          <v:imagedata r:id="rId1" o:title=""/>
          <o:lock v:ext="edit" aspectratio="f"/>
          <w10:wrap type="tight"/>
        </v:shape>
        <o:OLEObject Type="Embed" ProgID="StaticMetafile" ShapeID="_x0000_s2049" DrawAspect="Content" ObjectID="_1603786986"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C105C"/>
    <w:multiLevelType w:val="hybridMultilevel"/>
    <w:tmpl w:val="B6C2E2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C91AD4"/>
    <w:multiLevelType w:val="hybridMultilevel"/>
    <w:tmpl w:val="BC9EAD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71275D6"/>
    <w:multiLevelType w:val="hybridMultilevel"/>
    <w:tmpl w:val="475015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77E180C"/>
    <w:multiLevelType w:val="hybridMultilevel"/>
    <w:tmpl w:val="55089A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84E38D6"/>
    <w:multiLevelType w:val="hybridMultilevel"/>
    <w:tmpl w:val="416AD9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AB573AF"/>
    <w:multiLevelType w:val="hybridMultilevel"/>
    <w:tmpl w:val="BE66CB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B2236D6"/>
    <w:multiLevelType w:val="hybridMultilevel"/>
    <w:tmpl w:val="F9F0F000"/>
    <w:lvl w:ilvl="0" w:tplc="51C44EFE">
      <w:start w:val="1"/>
      <w:numFmt w:val="decimal"/>
      <w:lvlText w:val="%1."/>
      <w:lvlJc w:val="left"/>
      <w:pPr>
        <w:ind w:left="720" w:hanging="360"/>
      </w:pPr>
      <w:rPr>
        <w:rFonts w:hint="default"/>
        <w:b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0CB40FEC"/>
    <w:multiLevelType w:val="hybridMultilevel"/>
    <w:tmpl w:val="5D88A6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04130DA"/>
    <w:multiLevelType w:val="hybridMultilevel"/>
    <w:tmpl w:val="5B8092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66964AF"/>
    <w:multiLevelType w:val="hybridMultilevel"/>
    <w:tmpl w:val="160291C2"/>
    <w:lvl w:ilvl="0" w:tplc="20188A66">
      <w:start w:val="1"/>
      <w:numFmt w:val="decimal"/>
      <w:lvlText w:val="%1."/>
      <w:lvlJc w:val="left"/>
      <w:pPr>
        <w:ind w:left="720" w:hanging="360"/>
      </w:pPr>
      <w:rPr>
        <w:rFonts w:ascii="Arial" w:hAnsi="Arial" w:cs="Arial" w:hint="default"/>
        <w:color w:val="222222"/>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96E3B27"/>
    <w:multiLevelType w:val="multilevel"/>
    <w:tmpl w:val="F948F8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A7072A4"/>
    <w:multiLevelType w:val="hybridMultilevel"/>
    <w:tmpl w:val="A9DCE0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CE702DE"/>
    <w:multiLevelType w:val="hybridMultilevel"/>
    <w:tmpl w:val="774410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E3E5522"/>
    <w:multiLevelType w:val="hybridMultilevel"/>
    <w:tmpl w:val="963879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1F483524"/>
    <w:multiLevelType w:val="hybridMultilevel"/>
    <w:tmpl w:val="A80077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75C2D2E"/>
    <w:multiLevelType w:val="hybridMultilevel"/>
    <w:tmpl w:val="736C87E8"/>
    <w:lvl w:ilvl="0" w:tplc="A8F89F8E">
      <w:start w:val="1"/>
      <w:numFmt w:val="decimal"/>
      <w:lvlText w:val="%1."/>
      <w:lvlJc w:val="left"/>
      <w:pPr>
        <w:ind w:left="720" w:hanging="360"/>
      </w:pPr>
      <w:rPr>
        <w:rFonts w:cs="Arial" w:hint="default"/>
        <w:color w:val="2222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2AAF425B"/>
    <w:multiLevelType w:val="hybridMultilevel"/>
    <w:tmpl w:val="7CC4D3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08B0B49"/>
    <w:multiLevelType w:val="hybridMultilevel"/>
    <w:tmpl w:val="596AC2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6FD4198"/>
    <w:multiLevelType w:val="hybridMultilevel"/>
    <w:tmpl w:val="6AEE82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8D1608D"/>
    <w:multiLevelType w:val="hybridMultilevel"/>
    <w:tmpl w:val="6ECE6A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A3839C1"/>
    <w:multiLevelType w:val="hybridMultilevel"/>
    <w:tmpl w:val="C0E0D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D5A580A"/>
    <w:multiLevelType w:val="hybridMultilevel"/>
    <w:tmpl w:val="F89651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10D45BE"/>
    <w:multiLevelType w:val="hybridMultilevel"/>
    <w:tmpl w:val="8F7280F8"/>
    <w:lvl w:ilvl="0" w:tplc="21426330">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nsid w:val="41731CD2"/>
    <w:multiLevelType w:val="hybridMultilevel"/>
    <w:tmpl w:val="FCDC1F84"/>
    <w:lvl w:ilvl="0" w:tplc="4B741FE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383D2A"/>
    <w:multiLevelType w:val="hybridMultilevel"/>
    <w:tmpl w:val="E054B8B0"/>
    <w:lvl w:ilvl="0" w:tplc="0BECD58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53F4B1D"/>
    <w:multiLevelType w:val="hybridMultilevel"/>
    <w:tmpl w:val="BE401F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8B8102D"/>
    <w:multiLevelType w:val="hybridMultilevel"/>
    <w:tmpl w:val="86BEB1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4A3A4BC8"/>
    <w:multiLevelType w:val="hybridMultilevel"/>
    <w:tmpl w:val="05B40534"/>
    <w:lvl w:ilvl="0" w:tplc="7394821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0BE3CE9"/>
    <w:multiLevelType w:val="hybridMultilevel"/>
    <w:tmpl w:val="3B4E8292"/>
    <w:lvl w:ilvl="0" w:tplc="C0EA68CE">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1D65713"/>
    <w:multiLevelType w:val="multilevel"/>
    <w:tmpl w:val="6C3EDE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3E0736"/>
    <w:multiLevelType w:val="hybridMultilevel"/>
    <w:tmpl w:val="86F022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85E656A"/>
    <w:multiLevelType w:val="hybridMultilevel"/>
    <w:tmpl w:val="772A09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28974DA"/>
    <w:multiLevelType w:val="hybridMultilevel"/>
    <w:tmpl w:val="53D231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31C6FCF"/>
    <w:multiLevelType w:val="hybridMultilevel"/>
    <w:tmpl w:val="7D62947A"/>
    <w:lvl w:ilvl="0" w:tplc="5A409D7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5A2474D"/>
    <w:multiLevelType w:val="hybridMultilevel"/>
    <w:tmpl w:val="7D6AC1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C513ADB"/>
    <w:multiLevelType w:val="hybridMultilevel"/>
    <w:tmpl w:val="00CABB2A"/>
    <w:lvl w:ilvl="0" w:tplc="3D2C3F7C">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8354A39"/>
    <w:multiLevelType w:val="hybridMultilevel"/>
    <w:tmpl w:val="4AB0A1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B844EF9"/>
    <w:multiLevelType w:val="hybridMultilevel"/>
    <w:tmpl w:val="73585370"/>
    <w:lvl w:ilvl="0" w:tplc="3B687F92">
      <w:start w:val="1"/>
      <w:numFmt w:val="decimal"/>
      <w:lvlText w:val="%1."/>
      <w:lvlJc w:val="left"/>
      <w:pPr>
        <w:ind w:left="720" w:hanging="360"/>
      </w:pPr>
      <w:rPr>
        <w:rFonts w:ascii="Arial" w:hAnsi="Arial" w:cs="Arial" w:hint="default"/>
        <w:color w:val="222222"/>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7D06207C"/>
    <w:multiLevelType w:val="hybridMultilevel"/>
    <w:tmpl w:val="611CEE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9"/>
  </w:num>
  <w:num w:numId="2">
    <w:abstractNumId w:val="10"/>
  </w:num>
  <w:num w:numId="3">
    <w:abstractNumId w:val="23"/>
  </w:num>
  <w:num w:numId="4">
    <w:abstractNumId w:val="13"/>
  </w:num>
  <w:num w:numId="5">
    <w:abstractNumId w:val="3"/>
  </w:num>
  <w:num w:numId="6">
    <w:abstractNumId w:val="30"/>
  </w:num>
  <w:num w:numId="7">
    <w:abstractNumId w:val="19"/>
  </w:num>
  <w:num w:numId="8">
    <w:abstractNumId w:val="31"/>
  </w:num>
  <w:num w:numId="9">
    <w:abstractNumId w:val="37"/>
  </w:num>
  <w:num w:numId="10">
    <w:abstractNumId w:val="5"/>
  </w:num>
  <w:num w:numId="11">
    <w:abstractNumId w:val="17"/>
  </w:num>
  <w:num w:numId="12">
    <w:abstractNumId w:val="9"/>
  </w:num>
  <w:num w:numId="13">
    <w:abstractNumId w:val="32"/>
  </w:num>
  <w:num w:numId="14">
    <w:abstractNumId w:val="21"/>
  </w:num>
  <w:num w:numId="15">
    <w:abstractNumId w:val="28"/>
  </w:num>
  <w:num w:numId="16">
    <w:abstractNumId w:val="11"/>
  </w:num>
  <w:num w:numId="17">
    <w:abstractNumId w:val="20"/>
  </w:num>
  <w:num w:numId="18">
    <w:abstractNumId w:val="38"/>
  </w:num>
  <w:num w:numId="19">
    <w:abstractNumId w:val="36"/>
  </w:num>
  <w:num w:numId="20">
    <w:abstractNumId w:val="6"/>
  </w:num>
  <w:num w:numId="21">
    <w:abstractNumId w:val="25"/>
  </w:num>
  <w:num w:numId="22">
    <w:abstractNumId w:val="34"/>
  </w:num>
  <w:num w:numId="23">
    <w:abstractNumId w:val="14"/>
  </w:num>
  <w:num w:numId="24">
    <w:abstractNumId w:val="22"/>
  </w:num>
  <w:num w:numId="25">
    <w:abstractNumId w:val="7"/>
  </w:num>
  <w:num w:numId="26">
    <w:abstractNumId w:val="0"/>
  </w:num>
  <w:num w:numId="27">
    <w:abstractNumId w:val="27"/>
  </w:num>
  <w:num w:numId="28">
    <w:abstractNumId w:val="4"/>
  </w:num>
  <w:num w:numId="29">
    <w:abstractNumId w:val="16"/>
  </w:num>
  <w:num w:numId="30">
    <w:abstractNumId w:val="26"/>
  </w:num>
  <w:num w:numId="31">
    <w:abstractNumId w:val="18"/>
  </w:num>
  <w:num w:numId="32">
    <w:abstractNumId w:val="12"/>
  </w:num>
  <w:num w:numId="33">
    <w:abstractNumId w:val="33"/>
  </w:num>
  <w:num w:numId="34">
    <w:abstractNumId w:val="35"/>
  </w:num>
  <w:num w:numId="35">
    <w:abstractNumId w:val="15"/>
  </w:num>
  <w:num w:numId="36">
    <w:abstractNumId w:val="2"/>
  </w:num>
  <w:num w:numId="37">
    <w:abstractNumId w:val="10"/>
  </w:num>
  <w:num w:numId="38">
    <w:abstractNumId w:val="8"/>
  </w:num>
  <w:num w:numId="39">
    <w:abstractNumId w:val="1"/>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FF1"/>
    <w:rsid w:val="00007E84"/>
    <w:rsid w:val="0001418A"/>
    <w:rsid w:val="00021CD1"/>
    <w:rsid w:val="000528AC"/>
    <w:rsid w:val="00066B5D"/>
    <w:rsid w:val="0007593E"/>
    <w:rsid w:val="000767C3"/>
    <w:rsid w:val="000822C4"/>
    <w:rsid w:val="000A108A"/>
    <w:rsid w:val="000A5A0D"/>
    <w:rsid w:val="000B0770"/>
    <w:rsid w:val="000D4E75"/>
    <w:rsid w:val="000E35CF"/>
    <w:rsid w:val="000F6762"/>
    <w:rsid w:val="0016665D"/>
    <w:rsid w:val="00171334"/>
    <w:rsid w:val="001752DC"/>
    <w:rsid w:val="001A3A27"/>
    <w:rsid w:val="001C0D4C"/>
    <w:rsid w:val="001D05D5"/>
    <w:rsid w:val="001F1A67"/>
    <w:rsid w:val="001F5E7F"/>
    <w:rsid w:val="00202AF8"/>
    <w:rsid w:val="002D7E32"/>
    <w:rsid w:val="002F3643"/>
    <w:rsid w:val="00317D12"/>
    <w:rsid w:val="00327894"/>
    <w:rsid w:val="0033383D"/>
    <w:rsid w:val="00354910"/>
    <w:rsid w:val="003A530B"/>
    <w:rsid w:val="003B2B5D"/>
    <w:rsid w:val="003B5454"/>
    <w:rsid w:val="003C035E"/>
    <w:rsid w:val="00402D74"/>
    <w:rsid w:val="00422DAC"/>
    <w:rsid w:val="00426A9E"/>
    <w:rsid w:val="00453AB4"/>
    <w:rsid w:val="004632A3"/>
    <w:rsid w:val="004F3B9E"/>
    <w:rsid w:val="00500998"/>
    <w:rsid w:val="005069BD"/>
    <w:rsid w:val="005366D8"/>
    <w:rsid w:val="00543131"/>
    <w:rsid w:val="00582527"/>
    <w:rsid w:val="005C2062"/>
    <w:rsid w:val="005D5FF1"/>
    <w:rsid w:val="00653174"/>
    <w:rsid w:val="006628EA"/>
    <w:rsid w:val="00677321"/>
    <w:rsid w:val="00684D0B"/>
    <w:rsid w:val="006A427F"/>
    <w:rsid w:val="006C29EF"/>
    <w:rsid w:val="006D10F0"/>
    <w:rsid w:val="006D298E"/>
    <w:rsid w:val="006F1BDF"/>
    <w:rsid w:val="006F655D"/>
    <w:rsid w:val="007153AD"/>
    <w:rsid w:val="007177D3"/>
    <w:rsid w:val="00723FFF"/>
    <w:rsid w:val="00727489"/>
    <w:rsid w:val="00744295"/>
    <w:rsid w:val="00747243"/>
    <w:rsid w:val="007504C2"/>
    <w:rsid w:val="007600FF"/>
    <w:rsid w:val="00774766"/>
    <w:rsid w:val="00785DBD"/>
    <w:rsid w:val="007A0FDF"/>
    <w:rsid w:val="007D0094"/>
    <w:rsid w:val="00800F35"/>
    <w:rsid w:val="00814338"/>
    <w:rsid w:val="00823731"/>
    <w:rsid w:val="0083166E"/>
    <w:rsid w:val="00850E2C"/>
    <w:rsid w:val="00872FD2"/>
    <w:rsid w:val="008B0F9B"/>
    <w:rsid w:val="008E6901"/>
    <w:rsid w:val="009368CD"/>
    <w:rsid w:val="00942A25"/>
    <w:rsid w:val="00952192"/>
    <w:rsid w:val="00964EE9"/>
    <w:rsid w:val="009D5815"/>
    <w:rsid w:val="00A537F2"/>
    <w:rsid w:val="00A75F19"/>
    <w:rsid w:val="00A83AFB"/>
    <w:rsid w:val="00AC77FA"/>
    <w:rsid w:val="00AD7952"/>
    <w:rsid w:val="00AE42F2"/>
    <w:rsid w:val="00B03515"/>
    <w:rsid w:val="00B378C2"/>
    <w:rsid w:val="00B532B6"/>
    <w:rsid w:val="00BC2017"/>
    <w:rsid w:val="00BD676F"/>
    <w:rsid w:val="00BD6957"/>
    <w:rsid w:val="00BE3019"/>
    <w:rsid w:val="00BF2126"/>
    <w:rsid w:val="00BF24BC"/>
    <w:rsid w:val="00C004ED"/>
    <w:rsid w:val="00C121C7"/>
    <w:rsid w:val="00C22B80"/>
    <w:rsid w:val="00C45A16"/>
    <w:rsid w:val="00C64E2E"/>
    <w:rsid w:val="00C87666"/>
    <w:rsid w:val="00CE2539"/>
    <w:rsid w:val="00D16BCE"/>
    <w:rsid w:val="00D419F6"/>
    <w:rsid w:val="00D44239"/>
    <w:rsid w:val="00D657BC"/>
    <w:rsid w:val="00DD2E7A"/>
    <w:rsid w:val="00E235EF"/>
    <w:rsid w:val="00E51EF0"/>
    <w:rsid w:val="00E652F0"/>
    <w:rsid w:val="00E741A9"/>
    <w:rsid w:val="00F31A76"/>
    <w:rsid w:val="00F40621"/>
    <w:rsid w:val="00F76C6E"/>
    <w:rsid w:val="00FD1361"/>
    <w:rsid w:val="00FD39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D9852C1-BBC8-44AC-A185-711365F5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3515"/>
  </w:style>
  <w:style w:type="paragraph" w:styleId="Kop1">
    <w:name w:val="heading 1"/>
    <w:basedOn w:val="Standaard"/>
    <w:next w:val="Standaard"/>
    <w:link w:val="Kop1Char"/>
    <w:uiPriority w:val="9"/>
    <w:qFormat/>
    <w:rsid w:val="009521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1418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FD39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14338"/>
    <w:rPr>
      <w:color w:val="0563C1" w:themeColor="hyperlink"/>
      <w:u w:val="single"/>
    </w:rPr>
  </w:style>
  <w:style w:type="character" w:customStyle="1" w:styleId="Kop2Char">
    <w:name w:val="Kop 2 Char"/>
    <w:basedOn w:val="Standaardalinea-lettertype"/>
    <w:link w:val="Kop2"/>
    <w:uiPriority w:val="9"/>
    <w:rsid w:val="0001418A"/>
    <w:rPr>
      <w:rFonts w:asciiTheme="majorHAnsi" w:eastAsiaTheme="majorEastAsia" w:hAnsiTheme="majorHAnsi" w:cstheme="majorBidi"/>
      <w:color w:val="2E74B5" w:themeColor="accent1" w:themeShade="BF"/>
      <w:sz w:val="26"/>
      <w:szCs w:val="26"/>
    </w:rPr>
  </w:style>
  <w:style w:type="paragraph" w:styleId="Lijstalinea">
    <w:name w:val="List Paragraph"/>
    <w:basedOn w:val="Standaard"/>
    <w:uiPriority w:val="34"/>
    <w:qFormat/>
    <w:rsid w:val="0001418A"/>
    <w:pPr>
      <w:ind w:left="720"/>
      <w:contextualSpacing/>
    </w:pPr>
  </w:style>
  <w:style w:type="character" w:customStyle="1" w:styleId="Kop1Char">
    <w:name w:val="Kop 1 Char"/>
    <w:basedOn w:val="Standaardalinea-lettertype"/>
    <w:link w:val="Kop1"/>
    <w:uiPriority w:val="9"/>
    <w:rsid w:val="00952192"/>
    <w:rPr>
      <w:rFonts w:asciiTheme="majorHAnsi" w:eastAsiaTheme="majorEastAsia" w:hAnsiTheme="majorHAnsi" w:cstheme="majorBidi"/>
      <w:color w:val="2E74B5" w:themeColor="accent1" w:themeShade="BF"/>
      <w:sz w:val="32"/>
      <w:szCs w:val="32"/>
    </w:rPr>
  </w:style>
  <w:style w:type="character" w:styleId="GevolgdeHyperlink">
    <w:name w:val="FollowedHyperlink"/>
    <w:basedOn w:val="Standaardalinea-lettertype"/>
    <w:uiPriority w:val="99"/>
    <w:semiHidden/>
    <w:unhideWhenUsed/>
    <w:rsid w:val="00007E84"/>
    <w:rPr>
      <w:color w:val="954F72" w:themeColor="followedHyperlink"/>
      <w:u w:val="single"/>
    </w:rPr>
  </w:style>
  <w:style w:type="character" w:customStyle="1" w:styleId="Kop3Char">
    <w:name w:val="Kop 3 Char"/>
    <w:basedOn w:val="Standaardalinea-lettertype"/>
    <w:link w:val="Kop3"/>
    <w:uiPriority w:val="9"/>
    <w:rsid w:val="00FD39F8"/>
    <w:rPr>
      <w:rFonts w:asciiTheme="majorHAnsi" w:eastAsiaTheme="majorEastAsia" w:hAnsiTheme="majorHAnsi" w:cstheme="majorBidi"/>
      <w:color w:val="1F4D78" w:themeColor="accent1" w:themeShade="7F"/>
      <w:sz w:val="24"/>
      <w:szCs w:val="24"/>
    </w:rPr>
  </w:style>
  <w:style w:type="paragraph" w:styleId="Koptekst">
    <w:name w:val="header"/>
    <w:basedOn w:val="Standaard"/>
    <w:link w:val="KoptekstChar"/>
    <w:uiPriority w:val="99"/>
    <w:unhideWhenUsed/>
    <w:rsid w:val="007153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153AD"/>
  </w:style>
  <w:style w:type="paragraph" w:styleId="Voettekst">
    <w:name w:val="footer"/>
    <w:basedOn w:val="Standaard"/>
    <w:link w:val="VoettekstChar"/>
    <w:uiPriority w:val="99"/>
    <w:unhideWhenUsed/>
    <w:rsid w:val="007153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153AD"/>
  </w:style>
  <w:style w:type="paragraph" w:styleId="Geenafstand">
    <w:name w:val="No Spacing"/>
    <w:uiPriority w:val="1"/>
    <w:qFormat/>
    <w:rsid w:val="005069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3816">
      <w:bodyDiv w:val="1"/>
      <w:marLeft w:val="0"/>
      <w:marRight w:val="0"/>
      <w:marTop w:val="0"/>
      <w:marBottom w:val="0"/>
      <w:divBdr>
        <w:top w:val="none" w:sz="0" w:space="0" w:color="auto"/>
        <w:left w:val="none" w:sz="0" w:space="0" w:color="auto"/>
        <w:bottom w:val="none" w:sz="0" w:space="0" w:color="auto"/>
        <w:right w:val="none" w:sz="0" w:space="0" w:color="auto"/>
      </w:divBdr>
    </w:div>
    <w:div w:id="910427835">
      <w:bodyDiv w:val="1"/>
      <w:marLeft w:val="0"/>
      <w:marRight w:val="0"/>
      <w:marTop w:val="0"/>
      <w:marBottom w:val="0"/>
      <w:divBdr>
        <w:top w:val="none" w:sz="0" w:space="0" w:color="auto"/>
        <w:left w:val="none" w:sz="0" w:space="0" w:color="auto"/>
        <w:bottom w:val="none" w:sz="0" w:space="0" w:color="auto"/>
        <w:right w:val="none" w:sz="0" w:space="0" w:color="auto"/>
      </w:divBdr>
      <w:divsChild>
        <w:div w:id="575936382">
          <w:marLeft w:val="0"/>
          <w:marRight w:val="0"/>
          <w:marTop w:val="0"/>
          <w:marBottom w:val="0"/>
          <w:divBdr>
            <w:top w:val="none" w:sz="0" w:space="0" w:color="auto"/>
            <w:left w:val="none" w:sz="0" w:space="0" w:color="auto"/>
            <w:bottom w:val="none" w:sz="0" w:space="0" w:color="auto"/>
            <w:right w:val="none" w:sz="0" w:space="0" w:color="auto"/>
          </w:divBdr>
        </w:div>
        <w:div w:id="1534733140">
          <w:marLeft w:val="0"/>
          <w:marRight w:val="0"/>
          <w:marTop w:val="0"/>
          <w:marBottom w:val="0"/>
          <w:divBdr>
            <w:top w:val="none" w:sz="0" w:space="0" w:color="auto"/>
            <w:left w:val="none" w:sz="0" w:space="0" w:color="auto"/>
            <w:bottom w:val="none" w:sz="0" w:space="0" w:color="auto"/>
            <w:right w:val="none" w:sz="0" w:space="0" w:color="auto"/>
          </w:divBdr>
        </w:div>
        <w:div w:id="946042763">
          <w:marLeft w:val="0"/>
          <w:marRight w:val="0"/>
          <w:marTop w:val="0"/>
          <w:marBottom w:val="0"/>
          <w:divBdr>
            <w:top w:val="none" w:sz="0" w:space="0" w:color="auto"/>
            <w:left w:val="none" w:sz="0" w:space="0" w:color="auto"/>
            <w:bottom w:val="none" w:sz="0" w:space="0" w:color="auto"/>
            <w:right w:val="none" w:sz="0" w:space="0" w:color="auto"/>
          </w:divBdr>
        </w:div>
      </w:divsChild>
    </w:div>
    <w:div w:id="931355559">
      <w:bodyDiv w:val="1"/>
      <w:marLeft w:val="0"/>
      <w:marRight w:val="0"/>
      <w:marTop w:val="0"/>
      <w:marBottom w:val="0"/>
      <w:divBdr>
        <w:top w:val="none" w:sz="0" w:space="0" w:color="auto"/>
        <w:left w:val="none" w:sz="0" w:space="0" w:color="auto"/>
        <w:bottom w:val="none" w:sz="0" w:space="0" w:color="auto"/>
        <w:right w:val="none" w:sz="0" w:space="0" w:color="auto"/>
      </w:divBdr>
      <w:divsChild>
        <w:div w:id="1840929107">
          <w:marLeft w:val="0"/>
          <w:marRight w:val="0"/>
          <w:marTop w:val="0"/>
          <w:marBottom w:val="0"/>
          <w:divBdr>
            <w:top w:val="none" w:sz="0" w:space="0" w:color="auto"/>
            <w:left w:val="none" w:sz="0" w:space="0" w:color="auto"/>
            <w:bottom w:val="none" w:sz="0" w:space="0" w:color="auto"/>
            <w:right w:val="none" w:sz="0" w:space="0" w:color="auto"/>
          </w:divBdr>
        </w:div>
        <w:div w:id="2039314122">
          <w:marLeft w:val="0"/>
          <w:marRight w:val="0"/>
          <w:marTop w:val="0"/>
          <w:marBottom w:val="0"/>
          <w:divBdr>
            <w:top w:val="none" w:sz="0" w:space="0" w:color="auto"/>
            <w:left w:val="none" w:sz="0" w:space="0" w:color="auto"/>
            <w:bottom w:val="none" w:sz="0" w:space="0" w:color="auto"/>
            <w:right w:val="none" w:sz="0" w:space="0" w:color="auto"/>
          </w:divBdr>
        </w:div>
        <w:div w:id="1048530071">
          <w:marLeft w:val="0"/>
          <w:marRight w:val="0"/>
          <w:marTop w:val="0"/>
          <w:marBottom w:val="0"/>
          <w:divBdr>
            <w:top w:val="none" w:sz="0" w:space="0" w:color="auto"/>
            <w:left w:val="none" w:sz="0" w:space="0" w:color="auto"/>
            <w:bottom w:val="none" w:sz="0" w:space="0" w:color="auto"/>
            <w:right w:val="none" w:sz="0" w:space="0" w:color="auto"/>
          </w:divBdr>
        </w:div>
        <w:div w:id="1735010949">
          <w:marLeft w:val="0"/>
          <w:marRight w:val="0"/>
          <w:marTop w:val="0"/>
          <w:marBottom w:val="0"/>
          <w:divBdr>
            <w:top w:val="none" w:sz="0" w:space="0" w:color="auto"/>
            <w:left w:val="none" w:sz="0" w:space="0" w:color="auto"/>
            <w:bottom w:val="none" w:sz="0" w:space="0" w:color="auto"/>
            <w:right w:val="none" w:sz="0" w:space="0" w:color="auto"/>
          </w:divBdr>
        </w:div>
        <w:div w:id="986907477">
          <w:marLeft w:val="0"/>
          <w:marRight w:val="0"/>
          <w:marTop w:val="0"/>
          <w:marBottom w:val="0"/>
          <w:divBdr>
            <w:top w:val="none" w:sz="0" w:space="0" w:color="auto"/>
            <w:left w:val="none" w:sz="0" w:space="0" w:color="auto"/>
            <w:bottom w:val="none" w:sz="0" w:space="0" w:color="auto"/>
            <w:right w:val="none" w:sz="0" w:space="0" w:color="auto"/>
          </w:divBdr>
        </w:div>
        <w:div w:id="1587691366">
          <w:marLeft w:val="0"/>
          <w:marRight w:val="0"/>
          <w:marTop w:val="0"/>
          <w:marBottom w:val="0"/>
          <w:divBdr>
            <w:top w:val="none" w:sz="0" w:space="0" w:color="auto"/>
            <w:left w:val="none" w:sz="0" w:space="0" w:color="auto"/>
            <w:bottom w:val="none" w:sz="0" w:space="0" w:color="auto"/>
            <w:right w:val="none" w:sz="0" w:space="0" w:color="auto"/>
          </w:divBdr>
        </w:div>
      </w:divsChild>
    </w:div>
    <w:div w:id="1313874368">
      <w:bodyDiv w:val="1"/>
      <w:marLeft w:val="0"/>
      <w:marRight w:val="0"/>
      <w:marTop w:val="0"/>
      <w:marBottom w:val="0"/>
      <w:divBdr>
        <w:top w:val="none" w:sz="0" w:space="0" w:color="auto"/>
        <w:left w:val="none" w:sz="0" w:space="0" w:color="auto"/>
        <w:bottom w:val="none" w:sz="0" w:space="0" w:color="auto"/>
        <w:right w:val="none" w:sz="0" w:space="0" w:color="auto"/>
      </w:divBdr>
    </w:div>
    <w:div w:id="1320108754">
      <w:bodyDiv w:val="1"/>
      <w:marLeft w:val="0"/>
      <w:marRight w:val="0"/>
      <w:marTop w:val="0"/>
      <w:marBottom w:val="0"/>
      <w:divBdr>
        <w:top w:val="none" w:sz="0" w:space="0" w:color="auto"/>
        <w:left w:val="none" w:sz="0" w:space="0" w:color="auto"/>
        <w:bottom w:val="none" w:sz="0" w:space="0" w:color="auto"/>
        <w:right w:val="none" w:sz="0" w:space="0" w:color="auto"/>
      </w:divBdr>
    </w:div>
    <w:div w:id="1509254411">
      <w:bodyDiv w:val="1"/>
      <w:marLeft w:val="0"/>
      <w:marRight w:val="0"/>
      <w:marTop w:val="0"/>
      <w:marBottom w:val="0"/>
      <w:divBdr>
        <w:top w:val="none" w:sz="0" w:space="0" w:color="auto"/>
        <w:left w:val="none" w:sz="0" w:space="0" w:color="auto"/>
        <w:bottom w:val="none" w:sz="0" w:space="0" w:color="auto"/>
        <w:right w:val="none" w:sz="0" w:space="0" w:color="auto"/>
      </w:divBdr>
    </w:div>
    <w:div w:id="1608385122">
      <w:bodyDiv w:val="1"/>
      <w:marLeft w:val="0"/>
      <w:marRight w:val="0"/>
      <w:marTop w:val="0"/>
      <w:marBottom w:val="0"/>
      <w:divBdr>
        <w:top w:val="none" w:sz="0" w:space="0" w:color="auto"/>
        <w:left w:val="none" w:sz="0" w:space="0" w:color="auto"/>
        <w:bottom w:val="none" w:sz="0" w:space="0" w:color="auto"/>
        <w:right w:val="none" w:sz="0" w:space="0" w:color="auto"/>
      </w:divBdr>
      <w:divsChild>
        <w:div w:id="622274642">
          <w:marLeft w:val="0"/>
          <w:marRight w:val="0"/>
          <w:marTop w:val="0"/>
          <w:marBottom w:val="0"/>
          <w:divBdr>
            <w:top w:val="none" w:sz="0" w:space="0" w:color="auto"/>
            <w:left w:val="none" w:sz="0" w:space="0" w:color="auto"/>
            <w:bottom w:val="none" w:sz="0" w:space="0" w:color="auto"/>
            <w:right w:val="none" w:sz="0" w:space="0" w:color="auto"/>
          </w:divBdr>
        </w:div>
        <w:div w:id="1500266043">
          <w:marLeft w:val="0"/>
          <w:marRight w:val="0"/>
          <w:marTop w:val="0"/>
          <w:marBottom w:val="0"/>
          <w:divBdr>
            <w:top w:val="none" w:sz="0" w:space="0" w:color="auto"/>
            <w:left w:val="none" w:sz="0" w:space="0" w:color="auto"/>
            <w:bottom w:val="none" w:sz="0" w:space="0" w:color="auto"/>
            <w:right w:val="none" w:sz="0" w:space="0" w:color="auto"/>
          </w:divBdr>
        </w:div>
        <w:div w:id="2033142512">
          <w:marLeft w:val="0"/>
          <w:marRight w:val="0"/>
          <w:marTop w:val="0"/>
          <w:marBottom w:val="0"/>
          <w:divBdr>
            <w:top w:val="none" w:sz="0" w:space="0" w:color="auto"/>
            <w:left w:val="none" w:sz="0" w:space="0" w:color="auto"/>
            <w:bottom w:val="none" w:sz="0" w:space="0" w:color="auto"/>
            <w:right w:val="none" w:sz="0" w:space="0" w:color="auto"/>
          </w:divBdr>
        </w:div>
        <w:div w:id="2036104682">
          <w:marLeft w:val="0"/>
          <w:marRight w:val="0"/>
          <w:marTop w:val="0"/>
          <w:marBottom w:val="0"/>
          <w:divBdr>
            <w:top w:val="none" w:sz="0" w:space="0" w:color="auto"/>
            <w:left w:val="none" w:sz="0" w:space="0" w:color="auto"/>
            <w:bottom w:val="none" w:sz="0" w:space="0" w:color="auto"/>
            <w:right w:val="none" w:sz="0" w:space="0" w:color="auto"/>
          </w:divBdr>
        </w:div>
        <w:div w:id="6386545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jgml.nl/pagina/basis-schoolkind/maatschappij-en-samenleving/510808"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jgml.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jgml.n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BE7E6-EAA3-4BA1-A2D5-6F33B632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FEBF81DD</Template>
  <TotalTime>1</TotalTime>
  <Pages>2</Pages>
  <Words>923</Words>
  <Characters>5080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AMWML</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Tanja Duuren</dc:creator>
  <cp:lastModifiedBy>Laura.Meuwissen</cp:lastModifiedBy>
  <cp:revision>2</cp:revision>
  <dcterms:created xsi:type="dcterms:W3CDTF">2018-11-15T10:37:00Z</dcterms:created>
  <dcterms:modified xsi:type="dcterms:W3CDTF">2018-11-15T10:37:00Z</dcterms:modified>
</cp:coreProperties>
</file>