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AB4" w:rsidRDefault="00D96AB4" w:rsidP="002504C1">
      <w:pPr>
        <w:pStyle w:val="Kop1"/>
        <w:spacing w:before="0"/>
      </w:pPr>
    </w:p>
    <w:p w:rsidR="00D96AB4" w:rsidRPr="00D96AB4" w:rsidRDefault="00D96AB4" w:rsidP="00D96AB4"/>
    <w:p w:rsidR="002504C1" w:rsidRPr="00BC3439" w:rsidRDefault="002504C1" w:rsidP="002504C1">
      <w:pPr>
        <w:pStyle w:val="Kop1"/>
        <w:spacing w:before="0"/>
      </w:pPr>
      <w:r>
        <w:t>Spreekuur op de Violier</w:t>
      </w:r>
    </w:p>
    <w:p w:rsidR="000035B2" w:rsidRDefault="002504C1" w:rsidP="000035B2">
      <w:pPr>
        <w:rPr>
          <w:rFonts w:ascii="Arial" w:hAnsi="Arial" w:cs="Arial"/>
          <w:b/>
          <w:sz w:val="22"/>
          <w:szCs w:val="22"/>
        </w:rPr>
      </w:pPr>
      <w:r>
        <w:rPr>
          <w:rFonts w:asciiTheme="minorHAnsi" w:hAnsiTheme="minorHAnsi"/>
        </w:rPr>
        <w:t xml:space="preserve">Op vrijdag 6 oktober zal Mylene Bongartz, onze CJG contactpersoon, wederom zitting nemen bij </w:t>
      </w:r>
      <w:r w:rsidR="004E56B1">
        <w:rPr>
          <w:rFonts w:asciiTheme="minorHAnsi" w:hAnsiTheme="minorHAnsi"/>
        </w:rPr>
        <w:t>ons op school</w:t>
      </w:r>
      <w:r>
        <w:rPr>
          <w:rFonts w:asciiTheme="minorHAnsi" w:hAnsiTheme="minorHAnsi"/>
        </w:rPr>
        <w:t>. U kunt bij haar terecht voor alle vragen rondom opvoeden en zorgen</w:t>
      </w:r>
      <w:r w:rsidR="004E56B1">
        <w:rPr>
          <w:rFonts w:asciiTheme="minorHAnsi" w:hAnsiTheme="minorHAnsi"/>
        </w:rPr>
        <w:t xml:space="preserve"> delen</w:t>
      </w:r>
      <w:r>
        <w:rPr>
          <w:rFonts w:asciiTheme="minorHAnsi" w:hAnsiTheme="minorHAnsi"/>
        </w:rPr>
        <w:t xml:space="preserve">. Soms helpt het wanneer iemand met een objectieve bril uw situatie bekijkt. </w:t>
      </w:r>
      <w:r>
        <w:rPr>
          <w:rFonts w:asciiTheme="minorHAnsi" w:hAnsiTheme="minorHAnsi"/>
        </w:rPr>
        <w:br/>
        <w:t xml:space="preserve">Ze start aan het begin van de dag (8:30u). We nodigen u hier weer van harte voor uit. </w:t>
      </w:r>
    </w:p>
    <w:p w:rsidR="000035B2" w:rsidRDefault="000035B2" w:rsidP="000035B2">
      <w:pPr>
        <w:rPr>
          <w:rFonts w:ascii="Arial" w:hAnsi="Arial" w:cs="Arial"/>
          <w:b/>
          <w:sz w:val="22"/>
          <w:szCs w:val="22"/>
        </w:rPr>
      </w:pPr>
    </w:p>
    <w:p w:rsidR="00290CEA" w:rsidRDefault="004E56B1" w:rsidP="000035B2">
      <w:pPr>
        <w:rPr>
          <w:rFonts w:ascii="Calibri" w:hAnsi="Calibri"/>
          <w:b/>
          <w:sz w:val="22"/>
          <w:szCs w:val="22"/>
        </w:rPr>
      </w:pPr>
      <w:r>
        <w:rPr>
          <w:rFonts w:ascii="Calibri" w:hAnsi="Calibri"/>
          <w:b/>
          <w:sz w:val="22"/>
          <w:szCs w:val="22"/>
        </w:rPr>
        <w:t xml:space="preserve">Wilt u verzekerd zijn van een gesprek, geef Cindy dan even een tijdstip door waarop u komt. </w:t>
      </w:r>
    </w:p>
    <w:p w:rsidR="002B00C0" w:rsidRDefault="002B00C0" w:rsidP="00BD4BDC">
      <w:pPr>
        <w:rPr>
          <w:rFonts w:ascii="Calibri" w:hAnsi="Calibri"/>
          <w:sz w:val="22"/>
          <w:szCs w:val="22"/>
        </w:rPr>
      </w:pPr>
    </w:p>
    <w:p w:rsidR="00BC3439" w:rsidRPr="00BC3439" w:rsidRDefault="00000D56" w:rsidP="00FA3B96">
      <w:pPr>
        <w:pStyle w:val="Kop1"/>
        <w:spacing w:before="0"/>
      </w:pPr>
      <w:r>
        <w:t>Vrienden maken</w:t>
      </w:r>
    </w:p>
    <w:p w:rsidR="00000D56" w:rsidRDefault="00000D56" w:rsidP="00AF5DA9">
      <w:pPr>
        <w:pStyle w:val="Geenafstand"/>
        <w:rPr>
          <w:rFonts w:asciiTheme="minorHAnsi" w:hAnsiTheme="minorHAnsi"/>
        </w:rPr>
      </w:pPr>
      <w:r w:rsidRPr="00000D56">
        <w:rPr>
          <w:rFonts w:asciiTheme="minorHAnsi" w:hAnsiTheme="minorHAnsi"/>
        </w:rPr>
        <w:t xml:space="preserve">Vriendschap is belangrijk voor elk kind. </w:t>
      </w:r>
      <w:r w:rsidR="00AF5DA9" w:rsidRPr="00AF5DA9">
        <w:rPr>
          <w:rFonts w:asciiTheme="minorHAnsi" w:hAnsiTheme="minorHAnsi"/>
        </w:rPr>
        <w:t>Van spelen met elkaar leren kinderen met elkaar omgaan. Ze leren zich inleven in andere kinderen, rekening houden met elkaar, samen delen, op hun beurt wachten en samenwerken.</w:t>
      </w:r>
      <w:r w:rsidR="00AF5DA9">
        <w:rPr>
          <w:rFonts w:asciiTheme="minorHAnsi" w:hAnsiTheme="minorHAnsi"/>
        </w:rPr>
        <w:t xml:space="preserve"> </w:t>
      </w:r>
    </w:p>
    <w:p w:rsidR="00AF5DA9" w:rsidRPr="00000D56" w:rsidRDefault="00AF5DA9" w:rsidP="00AF5DA9">
      <w:pPr>
        <w:pStyle w:val="Geenafstand"/>
        <w:rPr>
          <w:rFonts w:asciiTheme="minorHAnsi" w:hAnsiTheme="minorHAnsi"/>
        </w:rPr>
      </w:pPr>
      <w:r>
        <w:rPr>
          <w:rFonts w:asciiTheme="minorHAnsi" w:hAnsiTheme="minorHAnsi"/>
        </w:rPr>
        <w:t>Drie tips over vriendschap bij kinderen:</w:t>
      </w:r>
    </w:p>
    <w:p w:rsidR="00000D56" w:rsidRPr="00000D56" w:rsidRDefault="00000D56" w:rsidP="00000D56">
      <w:pPr>
        <w:pStyle w:val="Geenafstand"/>
        <w:numPr>
          <w:ilvl w:val="0"/>
          <w:numId w:val="17"/>
        </w:numPr>
        <w:rPr>
          <w:rFonts w:asciiTheme="minorHAnsi" w:hAnsiTheme="minorHAnsi"/>
        </w:rPr>
      </w:pPr>
      <w:r w:rsidRPr="00000D56">
        <w:rPr>
          <w:rFonts w:asciiTheme="minorHAnsi" w:hAnsiTheme="minorHAnsi"/>
        </w:rPr>
        <w:t>Kinderen kunnen onhandig zijn in hun contact met anderen. Ze zijn te wild, te druk of plagen te veel. Daardoor willen andere kinderen liever niet met hen spelen. Praat daarover met je kind, en oefen samen hoe dat anders kan.</w:t>
      </w:r>
    </w:p>
    <w:p w:rsidR="00677F3E" w:rsidRDefault="00677F3E" w:rsidP="00000D56">
      <w:pPr>
        <w:pStyle w:val="Geenafstand"/>
        <w:numPr>
          <w:ilvl w:val="0"/>
          <w:numId w:val="17"/>
        </w:numPr>
        <w:rPr>
          <w:rFonts w:asciiTheme="minorHAnsi" w:hAnsiTheme="minorHAnsi"/>
        </w:rPr>
      </w:pPr>
      <w:r w:rsidRPr="00677F3E">
        <w:rPr>
          <w:rFonts w:asciiTheme="minorHAnsi" w:hAnsiTheme="minorHAnsi"/>
        </w:rPr>
        <w:t>Je kunt je kind helpen om zich heen te kijken en zelf te ervaren wie het nou écht aardig vindt en waarom. Bemiddelen en in contact brengen, dat is de belangrijkste rol voor ouders als het gaat om kindervriendschappen!</w:t>
      </w:r>
      <w:r>
        <w:rPr>
          <w:rFonts w:asciiTheme="minorHAnsi" w:hAnsiTheme="minorHAnsi"/>
        </w:rPr>
        <w:t xml:space="preserve"> De keuze maakt je kind.</w:t>
      </w:r>
    </w:p>
    <w:p w:rsidR="00000D56" w:rsidRPr="00000D56" w:rsidRDefault="00000D56" w:rsidP="00000D56">
      <w:pPr>
        <w:pStyle w:val="Geenafstand"/>
        <w:numPr>
          <w:ilvl w:val="0"/>
          <w:numId w:val="17"/>
        </w:numPr>
        <w:rPr>
          <w:rFonts w:asciiTheme="minorHAnsi" w:hAnsiTheme="minorHAnsi"/>
        </w:rPr>
      </w:pPr>
      <w:r w:rsidRPr="00000D56">
        <w:rPr>
          <w:rFonts w:asciiTheme="minorHAnsi" w:hAnsiTheme="minorHAnsi"/>
        </w:rPr>
        <w:t>Het is goed om een oogje in het zeil te houden wanneer kinderen samen spelen. Grijp echter niet direct in als iets dreigt mis te lopen maar geef kinderen ook zelf de kans om iets op te lossen.</w:t>
      </w:r>
    </w:p>
    <w:p w:rsidR="006D2B81" w:rsidRPr="00677F3E" w:rsidRDefault="006D2B81" w:rsidP="007E5B5A">
      <w:pPr>
        <w:pStyle w:val="Geenafstand"/>
        <w:rPr>
          <w:rFonts w:asciiTheme="minorHAnsi" w:hAnsiTheme="minorHAnsi"/>
        </w:rPr>
      </w:pPr>
    </w:p>
    <w:p w:rsidR="00FA3B96" w:rsidRDefault="00677F3E" w:rsidP="00B63BF3">
      <w:pPr>
        <w:pStyle w:val="Geenafstand"/>
        <w:rPr>
          <w:rStyle w:val="Hyperlink"/>
          <w:rFonts w:asciiTheme="minorHAnsi" w:hAnsiTheme="minorHAnsi"/>
        </w:rPr>
      </w:pPr>
      <w:r w:rsidRPr="00677F3E">
        <w:rPr>
          <w:rFonts w:asciiTheme="minorHAnsi" w:hAnsiTheme="minorHAnsi"/>
        </w:rPr>
        <w:t xml:space="preserve">Lees meer over </w:t>
      </w:r>
      <w:hyperlink r:id="rId9" w:history="1">
        <w:r>
          <w:rPr>
            <w:rStyle w:val="Hyperlink"/>
            <w:rFonts w:asciiTheme="minorHAnsi" w:hAnsiTheme="minorHAnsi"/>
          </w:rPr>
          <w:t>vriendschap</w:t>
        </w:r>
        <w:r w:rsidRPr="00677F3E">
          <w:rPr>
            <w:rStyle w:val="Hyperlink"/>
            <w:rFonts w:asciiTheme="minorHAnsi" w:hAnsiTheme="minorHAnsi"/>
          </w:rPr>
          <w:t xml:space="preserve"> bij kind</w:t>
        </w:r>
        <w:r w:rsidRPr="00677F3E">
          <w:rPr>
            <w:rStyle w:val="Hyperlink"/>
            <w:rFonts w:asciiTheme="minorHAnsi" w:hAnsiTheme="minorHAnsi"/>
          </w:rPr>
          <w:t>e</w:t>
        </w:r>
        <w:r w:rsidRPr="00677F3E">
          <w:rPr>
            <w:rStyle w:val="Hyperlink"/>
            <w:rFonts w:asciiTheme="minorHAnsi" w:hAnsiTheme="minorHAnsi"/>
          </w:rPr>
          <w:t>ren</w:t>
        </w:r>
      </w:hyperlink>
    </w:p>
    <w:p w:rsidR="00D96AB4" w:rsidRDefault="00D96AB4" w:rsidP="00B63BF3">
      <w:pPr>
        <w:pStyle w:val="Geenafstand"/>
        <w:rPr>
          <w:rStyle w:val="Hyperlink"/>
          <w:rFonts w:asciiTheme="minorHAnsi" w:hAnsiTheme="minorHAnsi"/>
        </w:rPr>
      </w:pPr>
    </w:p>
    <w:p w:rsidR="00D96AB4" w:rsidRDefault="00D96AB4" w:rsidP="00B63BF3">
      <w:pPr>
        <w:pStyle w:val="Geenafstand"/>
        <w:rPr>
          <w:rStyle w:val="Hyperlink"/>
          <w:rFonts w:asciiTheme="minorHAnsi" w:hAnsiTheme="minorHAnsi"/>
        </w:rPr>
      </w:pPr>
      <w:bookmarkStart w:id="0" w:name="_GoBack"/>
      <w:bookmarkEnd w:id="0"/>
    </w:p>
    <w:p w:rsidR="00D96AB4" w:rsidRDefault="00D96AB4" w:rsidP="00B63BF3">
      <w:pPr>
        <w:pStyle w:val="Geenafstand"/>
        <w:rPr>
          <w:rStyle w:val="Hyperlink"/>
          <w:rFonts w:asciiTheme="minorHAnsi" w:hAnsiTheme="minorHAnsi"/>
        </w:rPr>
      </w:pPr>
    </w:p>
    <w:p w:rsidR="00D96AB4" w:rsidRDefault="00D96AB4" w:rsidP="00B63BF3">
      <w:pPr>
        <w:pStyle w:val="Geenafstand"/>
        <w:rPr>
          <w:rStyle w:val="Hyperlink"/>
          <w:rFonts w:asciiTheme="minorHAnsi" w:hAnsiTheme="minorHAnsi"/>
        </w:rPr>
      </w:pPr>
    </w:p>
    <w:p w:rsidR="00D96AB4" w:rsidRDefault="00D96AB4" w:rsidP="00B63BF3">
      <w:pPr>
        <w:pStyle w:val="Geenafstand"/>
        <w:rPr>
          <w:rStyle w:val="Hyperlink"/>
          <w:rFonts w:asciiTheme="minorHAnsi" w:hAnsiTheme="minorHAnsi"/>
        </w:rPr>
      </w:pPr>
    </w:p>
    <w:p w:rsidR="00D96AB4" w:rsidRPr="00677F3E" w:rsidRDefault="00D96AB4" w:rsidP="00B63BF3">
      <w:pPr>
        <w:pStyle w:val="Geenafstand"/>
        <w:rPr>
          <w:rFonts w:asciiTheme="minorHAnsi" w:hAnsiTheme="minorHAnsi"/>
        </w:rPr>
      </w:pPr>
    </w:p>
    <w:p w:rsidR="00FA3B96" w:rsidRDefault="00FA3B96" w:rsidP="00BC3439">
      <w:pPr>
        <w:pBdr>
          <w:bottom w:val="single" w:sz="12" w:space="1" w:color="auto"/>
        </w:pBdr>
        <w:rPr>
          <w:rFonts w:ascii="Calibri" w:hAnsi="Calibri"/>
        </w:rPr>
      </w:pPr>
    </w:p>
    <w:p w:rsidR="002504C1" w:rsidRPr="002504C1" w:rsidRDefault="002504C1" w:rsidP="002504C1">
      <w:pPr>
        <w:keepNext/>
        <w:keepLines/>
        <w:spacing w:before="40" w:line="259" w:lineRule="auto"/>
        <w:outlineLvl w:val="1"/>
        <w:rPr>
          <w:rFonts w:asciiTheme="majorHAnsi" w:eastAsiaTheme="majorEastAsia" w:hAnsiTheme="majorHAnsi" w:cstheme="majorBidi"/>
          <w:b/>
          <w:color w:val="2E74B5" w:themeColor="accent1" w:themeShade="BF"/>
          <w:sz w:val="26"/>
          <w:szCs w:val="26"/>
          <w:lang w:eastAsia="en-US"/>
        </w:rPr>
      </w:pPr>
      <w:r w:rsidRPr="002504C1">
        <w:rPr>
          <w:rFonts w:asciiTheme="majorHAnsi" w:eastAsiaTheme="majorEastAsia" w:hAnsiTheme="majorHAnsi" w:cstheme="majorBidi"/>
          <w:b/>
          <w:color w:val="2E74B5" w:themeColor="accent1" w:themeShade="BF"/>
          <w:sz w:val="26"/>
          <w:szCs w:val="26"/>
          <w:lang w:eastAsia="en-US"/>
        </w:rPr>
        <w:t>Themabijeenkomst ALCOHOL, DRUGS EN GAMEN</w:t>
      </w:r>
    </w:p>
    <w:p w:rsidR="002504C1" w:rsidRPr="002504C1" w:rsidRDefault="002504C1" w:rsidP="002504C1">
      <w:pPr>
        <w:spacing w:after="160" w:line="259" w:lineRule="auto"/>
        <w:rPr>
          <w:rFonts w:asciiTheme="minorHAnsi" w:eastAsiaTheme="minorHAnsi" w:hAnsiTheme="minorHAnsi" w:cstheme="minorBidi"/>
          <w:sz w:val="22"/>
          <w:szCs w:val="22"/>
          <w:lang w:eastAsia="en-US"/>
        </w:rPr>
      </w:pPr>
      <w:r w:rsidRPr="002504C1">
        <w:rPr>
          <w:rFonts w:asciiTheme="minorHAnsi" w:eastAsiaTheme="minorHAnsi" w:hAnsiTheme="minorHAnsi" w:cstheme="minorBidi"/>
          <w:sz w:val="22"/>
          <w:szCs w:val="22"/>
          <w:lang w:eastAsia="en-US"/>
        </w:rPr>
        <w:t>In de puberteit komen onze kinderen in aanraking met alcohol, met drugs en met alles rondom internet. Wanneer is het gedrag onschuldig en wanneer spreken we al van gewoonte en moeten we ons zorgen maken. Krijg handvatten en tips!</w:t>
      </w:r>
      <w:r w:rsidRPr="002504C1">
        <w:rPr>
          <w:rFonts w:asciiTheme="minorHAnsi" w:eastAsiaTheme="minorHAnsi" w:hAnsiTheme="minorHAnsi" w:cstheme="minorBidi"/>
          <w:sz w:val="22"/>
          <w:szCs w:val="22"/>
          <w:lang w:eastAsia="en-US"/>
        </w:rPr>
        <w:br/>
      </w:r>
      <w:r w:rsidRPr="002504C1">
        <w:rPr>
          <w:rFonts w:asciiTheme="minorHAnsi" w:eastAsiaTheme="minorHAnsi" w:hAnsiTheme="minorHAnsi" w:cstheme="minorBidi"/>
          <w:b/>
          <w:sz w:val="22"/>
          <w:szCs w:val="22"/>
          <w:lang w:eastAsia="en-US"/>
        </w:rPr>
        <w:t>donderdag 5 oktober van 19.30-21.30 uur, Het Kwadrant – Thornstraat 7 in Weert</w:t>
      </w:r>
    </w:p>
    <w:p w:rsidR="002504C1" w:rsidRPr="002504C1" w:rsidRDefault="002504C1" w:rsidP="002504C1">
      <w:pPr>
        <w:spacing w:line="259" w:lineRule="auto"/>
        <w:rPr>
          <w:rFonts w:asciiTheme="minorHAnsi" w:eastAsiaTheme="minorHAnsi" w:hAnsiTheme="minorHAnsi" w:cstheme="minorBidi"/>
          <w:b/>
          <w:sz w:val="28"/>
          <w:szCs w:val="28"/>
          <w:lang w:eastAsia="en-US"/>
        </w:rPr>
      </w:pPr>
    </w:p>
    <w:p w:rsidR="00290CEA" w:rsidRPr="00EC2A93" w:rsidRDefault="002504C1" w:rsidP="002504C1">
      <w:pPr>
        <w:rPr>
          <w:rFonts w:asciiTheme="minorHAnsi" w:hAnsiTheme="minorHAnsi"/>
          <w:sz w:val="22"/>
          <w:szCs w:val="22"/>
        </w:rPr>
      </w:pPr>
      <w:r w:rsidRPr="002504C1">
        <w:rPr>
          <w:rFonts w:asciiTheme="minorHAnsi" w:eastAsiaTheme="minorHAnsi" w:hAnsiTheme="minorHAnsi" w:cstheme="minorBidi"/>
          <w:b/>
          <w:sz w:val="28"/>
          <w:szCs w:val="28"/>
          <w:lang w:eastAsia="en-US"/>
        </w:rPr>
        <w:t xml:space="preserve">Gratis deelname aan alle activiteiten. Meer info en aanmelden: </w:t>
      </w:r>
      <w:hyperlink r:id="rId10" w:history="1">
        <w:r w:rsidRPr="002504C1">
          <w:rPr>
            <w:rFonts w:asciiTheme="minorHAnsi" w:eastAsiaTheme="minorHAnsi" w:hAnsiTheme="minorHAnsi" w:cstheme="minorBidi"/>
            <w:b/>
            <w:color w:val="0563C1" w:themeColor="hyperlink"/>
            <w:sz w:val="28"/>
            <w:szCs w:val="28"/>
            <w:u w:val="single"/>
            <w:lang w:eastAsia="en-US"/>
          </w:rPr>
          <w:t>www.cjgml.nl</w:t>
        </w:r>
      </w:hyperlink>
      <w:r w:rsidR="00BC3439">
        <w:rPr>
          <w:noProof/>
        </w:rPr>
        <w:drawing>
          <wp:anchor distT="0" distB="0" distL="114300" distR="114300" simplePos="0" relativeHeight="251657216" behindDoc="1" locked="0" layoutInCell="1" allowOverlap="1" wp14:anchorId="2EEE5305" wp14:editId="07F3B87E">
            <wp:simplePos x="0" y="0"/>
            <wp:positionH relativeFrom="column">
              <wp:posOffset>-1905</wp:posOffset>
            </wp:positionH>
            <wp:positionV relativeFrom="paragraph">
              <wp:posOffset>486410</wp:posOffset>
            </wp:positionV>
            <wp:extent cx="5762625" cy="1028700"/>
            <wp:effectExtent l="0" t="0" r="0" b="0"/>
            <wp:wrapTight wrapText="bothSides">
              <wp:wrapPolygon edited="0">
                <wp:start x="0" y="0"/>
                <wp:lineTo x="0" y="21200"/>
                <wp:lineTo x="21564" y="21200"/>
                <wp:lineTo x="21564" y="0"/>
                <wp:lineTo x="0" y="0"/>
              </wp:wrapPolygon>
            </wp:wrapTight>
            <wp:docPr id="4" name="Afbeelding 4" descr="CJG streamer silhouet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JG streamer silhouett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26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290CEA" w:rsidRPr="00EC2A93">
        <w:rPr>
          <w:rFonts w:asciiTheme="minorHAnsi" w:hAnsiTheme="minorHAnsi"/>
          <w:sz w:val="22"/>
          <w:szCs w:val="22"/>
        </w:rPr>
        <w:t xml:space="preserve"> </w:t>
      </w:r>
    </w:p>
    <w:sectPr w:rsidR="00290CEA" w:rsidRPr="00EC2A93">
      <w:headerReference w:type="default" r:id="rId12"/>
      <w:pgSz w:w="11906" w:h="16838"/>
      <w:pgMar w:top="1417" w:right="1417" w:bottom="1417" w:left="1417"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7E50" w:rsidRDefault="00487E50" w:rsidP="00030416">
      <w:r>
        <w:separator/>
      </w:r>
    </w:p>
  </w:endnote>
  <w:endnote w:type="continuationSeparator" w:id="0">
    <w:p w:rsidR="00487E50" w:rsidRDefault="00487E50" w:rsidP="00030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7E50" w:rsidRDefault="00487E50" w:rsidP="00030416">
      <w:r>
        <w:separator/>
      </w:r>
    </w:p>
  </w:footnote>
  <w:footnote w:type="continuationSeparator" w:id="0">
    <w:p w:rsidR="00487E50" w:rsidRDefault="00487E50" w:rsidP="000304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4C1" w:rsidRDefault="002504C1">
    <w:pPr>
      <w:pStyle w:val="Koptekst"/>
    </w:pPr>
    <w:r>
      <w:rPr>
        <w:rFonts w:ascii="Calibri" w:hAnsi="Calibri"/>
        <w:b/>
        <w:noProof/>
        <w:sz w:val="22"/>
        <w:szCs w:val="22"/>
      </w:rPr>
      <w:drawing>
        <wp:anchor distT="0" distB="0" distL="114300" distR="114300" simplePos="0" relativeHeight="251659264" behindDoc="1" locked="0" layoutInCell="1" allowOverlap="1" wp14:anchorId="5585F80F" wp14:editId="0F8A4778">
          <wp:simplePos x="0" y="0"/>
          <wp:positionH relativeFrom="margin">
            <wp:posOffset>4605655</wp:posOffset>
          </wp:positionH>
          <wp:positionV relativeFrom="paragraph">
            <wp:posOffset>-363855</wp:posOffset>
          </wp:positionV>
          <wp:extent cx="1759585" cy="838200"/>
          <wp:effectExtent l="0" t="0" r="0" b="0"/>
          <wp:wrapTight wrapText="bothSides">
            <wp:wrapPolygon edited="0">
              <wp:start x="0" y="0"/>
              <wp:lineTo x="0" y="21109"/>
              <wp:lineTo x="21280" y="21109"/>
              <wp:lineTo x="21280"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JG ML logo optie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9585" cy="838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E0DF9"/>
    <w:multiLevelType w:val="hybridMultilevel"/>
    <w:tmpl w:val="A164EC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DD602AA"/>
    <w:multiLevelType w:val="hybridMultilevel"/>
    <w:tmpl w:val="0F50F1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E685F6E"/>
    <w:multiLevelType w:val="hybridMultilevel"/>
    <w:tmpl w:val="9E9A062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0077D33"/>
    <w:multiLevelType w:val="hybridMultilevel"/>
    <w:tmpl w:val="0B90FA2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4" w15:restartNumberingAfterBreak="0">
    <w:nsid w:val="28B8542B"/>
    <w:multiLevelType w:val="hybridMultilevel"/>
    <w:tmpl w:val="9B6A99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8037DEB"/>
    <w:multiLevelType w:val="hybridMultilevel"/>
    <w:tmpl w:val="DBA042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2A74D89"/>
    <w:multiLevelType w:val="hybridMultilevel"/>
    <w:tmpl w:val="861671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3EC7545"/>
    <w:multiLevelType w:val="hybridMultilevel"/>
    <w:tmpl w:val="ACC8F6A4"/>
    <w:lvl w:ilvl="0" w:tplc="CA7A265A">
      <w:start w:val="3"/>
      <w:numFmt w:val="bullet"/>
      <w:lvlText w:val="-"/>
      <w:lvlJc w:val="left"/>
      <w:pPr>
        <w:tabs>
          <w:tab w:val="num" w:pos="720"/>
        </w:tabs>
        <w:ind w:left="720" w:hanging="360"/>
      </w:pPr>
      <w:rPr>
        <w:rFonts w:ascii="Calibri" w:eastAsia="Times New Roman" w:hAnsi="Calibri"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3A4BC8"/>
    <w:multiLevelType w:val="hybridMultilevel"/>
    <w:tmpl w:val="05B40534"/>
    <w:lvl w:ilvl="0" w:tplc="7394821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AF972CB"/>
    <w:multiLevelType w:val="hybridMultilevel"/>
    <w:tmpl w:val="0F58EC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0227EBD"/>
    <w:multiLevelType w:val="hybridMultilevel"/>
    <w:tmpl w:val="EF5AF3F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50BE3CE9"/>
    <w:multiLevelType w:val="hybridMultilevel"/>
    <w:tmpl w:val="3B4E8292"/>
    <w:lvl w:ilvl="0" w:tplc="C0EA68CE">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4B31504"/>
    <w:multiLevelType w:val="hybridMultilevel"/>
    <w:tmpl w:val="00922B2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5AFD5F9A"/>
    <w:multiLevelType w:val="hybridMultilevel"/>
    <w:tmpl w:val="27B6BE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45B34A0"/>
    <w:multiLevelType w:val="hybridMultilevel"/>
    <w:tmpl w:val="75828DBA"/>
    <w:lvl w:ilvl="0" w:tplc="899EFE3A">
      <w:start w:val="1"/>
      <w:numFmt w:val="decimal"/>
      <w:lvlText w:val="%1."/>
      <w:lvlJc w:val="left"/>
      <w:pPr>
        <w:ind w:left="720" w:hanging="360"/>
      </w:pPr>
      <w:rPr>
        <w:sz w:val="24"/>
        <w:szCs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B117CB3"/>
    <w:multiLevelType w:val="hybridMultilevel"/>
    <w:tmpl w:val="8B9ECE4C"/>
    <w:lvl w:ilvl="0" w:tplc="E578B7BE">
      <w:start w:val="1"/>
      <w:numFmt w:val="decimal"/>
      <w:lvlText w:val="%1."/>
      <w:lvlJc w:val="left"/>
      <w:pPr>
        <w:ind w:left="720" w:hanging="360"/>
      </w:pPr>
      <w:rPr>
        <w:rFonts w:hint="default"/>
        <w:b w:val="0"/>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D06207C"/>
    <w:multiLevelType w:val="hybridMultilevel"/>
    <w:tmpl w:val="611CEE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11"/>
  </w:num>
  <w:num w:numId="3">
    <w:abstractNumId w:val="15"/>
  </w:num>
  <w:num w:numId="4">
    <w:abstractNumId w:val="14"/>
  </w:num>
  <w:num w:numId="5">
    <w:abstractNumId w:val="10"/>
  </w:num>
  <w:num w:numId="6">
    <w:abstractNumId w:val="16"/>
  </w:num>
  <w:num w:numId="7">
    <w:abstractNumId w:val="5"/>
  </w:num>
  <w:num w:numId="8">
    <w:abstractNumId w:val="13"/>
  </w:num>
  <w:num w:numId="9">
    <w:abstractNumId w:val="2"/>
  </w:num>
  <w:num w:numId="10">
    <w:abstractNumId w:val="6"/>
  </w:num>
  <w:num w:numId="11">
    <w:abstractNumId w:val="4"/>
  </w:num>
  <w:num w:numId="12">
    <w:abstractNumId w:val="12"/>
  </w:num>
  <w:num w:numId="13">
    <w:abstractNumId w:val="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8"/>
  </w:num>
  <w:num w:numId="1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5B2"/>
    <w:rsid w:val="00000D56"/>
    <w:rsid w:val="000035B2"/>
    <w:rsid w:val="0000515C"/>
    <w:rsid w:val="00020894"/>
    <w:rsid w:val="0002177A"/>
    <w:rsid w:val="00023652"/>
    <w:rsid w:val="00026220"/>
    <w:rsid w:val="00030416"/>
    <w:rsid w:val="00046404"/>
    <w:rsid w:val="00046BFE"/>
    <w:rsid w:val="0006714F"/>
    <w:rsid w:val="000712F9"/>
    <w:rsid w:val="000B77A7"/>
    <w:rsid w:val="000C41C0"/>
    <w:rsid w:val="000C6911"/>
    <w:rsid w:val="000D4970"/>
    <w:rsid w:val="000E02E4"/>
    <w:rsid w:val="000E501E"/>
    <w:rsid w:val="00105D4C"/>
    <w:rsid w:val="00122436"/>
    <w:rsid w:val="00132881"/>
    <w:rsid w:val="001452B9"/>
    <w:rsid w:val="0015666A"/>
    <w:rsid w:val="001701B1"/>
    <w:rsid w:val="00180A29"/>
    <w:rsid w:val="001849F8"/>
    <w:rsid w:val="00194A62"/>
    <w:rsid w:val="00197972"/>
    <w:rsid w:val="001A085C"/>
    <w:rsid w:val="001A6855"/>
    <w:rsid w:val="001B13E1"/>
    <w:rsid w:val="001B6A96"/>
    <w:rsid w:val="001D335D"/>
    <w:rsid w:val="001D6EF0"/>
    <w:rsid w:val="00237AB5"/>
    <w:rsid w:val="00245331"/>
    <w:rsid w:val="00245FA7"/>
    <w:rsid w:val="002504C1"/>
    <w:rsid w:val="002562C4"/>
    <w:rsid w:val="002623E2"/>
    <w:rsid w:val="002854D6"/>
    <w:rsid w:val="00290CEA"/>
    <w:rsid w:val="002B00C0"/>
    <w:rsid w:val="002C4B72"/>
    <w:rsid w:val="002D0EA2"/>
    <w:rsid w:val="002E2EB4"/>
    <w:rsid w:val="002F0064"/>
    <w:rsid w:val="002F282E"/>
    <w:rsid w:val="002F4875"/>
    <w:rsid w:val="00310C26"/>
    <w:rsid w:val="00317EF8"/>
    <w:rsid w:val="0034785B"/>
    <w:rsid w:val="0037316C"/>
    <w:rsid w:val="003A1776"/>
    <w:rsid w:val="003B1733"/>
    <w:rsid w:val="004109E6"/>
    <w:rsid w:val="004161B6"/>
    <w:rsid w:val="00420CF7"/>
    <w:rsid w:val="00421414"/>
    <w:rsid w:val="0042185E"/>
    <w:rsid w:val="00445660"/>
    <w:rsid w:val="00450B0F"/>
    <w:rsid w:val="00467648"/>
    <w:rsid w:val="00487E50"/>
    <w:rsid w:val="004A0990"/>
    <w:rsid w:val="004D28EB"/>
    <w:rsid w:val="004D4636"/>
    <w:rsid w:val="004E208A"/>
    <w:rsid w:val="004E56B1"/>
    <w:rsid w:val="004E7CD3"/>
    <w:rsid w:val="0050439F"/>
    <w:rsid w:val="00524D48"/>
    <w:rsid w:val="005353F2"/>
    <w:rsid w:val="00536C11"/>
    <w:rsid w:val="0053713A"/>
    <w:rsid w:val="00547ACA"/>
    <w:rsid w:val="005A3FB9"/>
    <w:rsid w:val="005A6F63"/>
    <w:rsid w:val="005B781F"/>
    <w:rsid w:val="005C023C"/>
    <w:rsid w:val="005C5E7E"/>
    <w:rsid w:val="005D6610"/>
    <w:rsid w:val="005D6BA0"/>
    <w:rsid w:val="005E1FED"/>
    <w:rsid w:val="005F4BC1"/>
    <w:rsid w:val="0061109E"/>
    <w:rsid w:val="006543E5"/>
    <w:rsid w:val="00677F3E"/>
    <w:rsid w:val="00687468"/>
    <w:rsid w:val="006A1FF5"/>
    <w:rsid w:val="006C20D9"/>
    <w:rsid w:val="006D2B81"/>
    <w:rsid w:val="006E0F9D"/>
    <w:rsid w:val="006F78B1"/>
    <w:rsid w:val="00724C44"/>
    <w:rsid w:val="007411C5"/>
    <w:rsid w:val="007562AE"/>
    <w:rsid w:val="0075717C"/>
    <w:rsid w:val="0076303C"/>
    <w:rsid w:val="0077596B"/>
    <w:rsid w:val="00794575"/>
    <w:rsid w:val="007A1BE9"/>
    <w:rsid w:val="007A3078"/>
    <w:rsid w:val="007B48C4"/>
    <w:rsid w:val="007B619A"/>
    <w:rsid w:val="007B725C"/>
    <w:rsid w:val="007B7FDE"/>
    <w:rsid w:val="007C66A4"/>
    <w:rsid w:val="007D6260"/>
    <w:rsid w:val="007E5B5A"/>
    <w:rsid w:val="00850128"/>
    <w:rsid w:val="00851E13"/>
    <w:rsid w:val="00857F50"/>
    <w:rsid w:val="008732A0"/>
    <w:rsid w:val="00885F99"/>
    <w:rsid w:val="008923A5"/>
    <w:rsid w:val="00892FBB"/>
    <w:rsid w:val="008C17A7"/>
    <w:rsid w:val="008C2879"/>
    <w:rsid w:val="008C6DED"/>
    <w:rsid w:val="008D6DA6"/>
    <w:rsid w:val="008D793A"/>
    <w:rsid w:val="00902075"/>
    <w:rsid w:val="00935B75"/>
    <w:rsid w:val="00945C2C"/>
    <w:rsid w:val="00955D10"/>
    <w:rsid w:val="00963CA0"/>
    <w:rsid w:val="00974123"/>
    <w:rsid w:val="00974B79"/>
    <w:rsid w:val="0099213C"/>
    <w:rsid w:val="009C20F7"/>
    <w:rsid w:val="009C5168"/>
    <w:rsid w:val="009F03F6"/>
    <w:rsid w:val="00A03BC7"/>
    <w:rsid w:val="00A268A0"/>
    <w:rsid w:val="00A87255"/>
    <w:rsid w:val="00AB0362"/>
    <w:rsid w:val="00AC08E9"/>
    <w:rsid w:val="00AD3BAF"/>
    <w:rsid w:val="00AE5C5F"/>
    <w:rsid w:val="00AF5DA9"/>
    <w:rsid w:val="00AF6BD8"/>
    <w:rsid w:val="00B12A84"/>
    <w:rsid w:val="00B1369F"/>
    <w:rsid w:val="00B30F40"/>
    <w:rsid w:val="00B3580B"/>
    <w:rsid w:val="00B411A5"/>
    <w:rsid w:val="00B63A3A"/>
    <w:rsid w:val="00B63BF3"/>
    <w:rsid w:val="00B91431"/>
    <w:rsid w:val="00B9634C"/>
    <w:rsid w:val="00BB1E21"/>
    <w:rsid w:val="00BC3439"/>
    <w:rsid w:val="00BD1679"/>
    <w:rsid w:val="00BD1BA1"/>
    <w:rsid w:val="00BD3544"/>
    <w:rsid w:val="00BD4BDC"/>
    <w:rsid w:val="00BE16E5"/>
    <w:rsid w:val="00BE2DDC"/>
    <w:rsid w:val="00BE5C95"/>
    <w:rsid w:val="00C34E0E"/>
    <w:rsid w:val="00C479AA"/>
    <w:rsid w:val="00C56FA6"/>
    <w:rsid w:val="00C60A7C"/>
    <w:rsid w:val="00C74E82"/>
    <w:rsid w:val="00C754DA"/>
    <w:rsid w:val="00C75D3C"/>
    <w:rsid w:val="00C84DD7"/>
    <w:rsid w:val="00C86FDC"/>
    <w:rsid w:val="00C96735"/>
    <w:rsid w:val="00C97E28"/>
    <w:rsid w:val="00CB5091"/>
    <w:rsid w:val="00CB626A"/>
    <w:rsid w:val="00CB7ED1"/>
    <w:rsid w:val="00CE4172"/>
    <w:rsid w:val="00CE44EE"/>
    <w:rsid w:val="00CF38CD"/>
    <w:rsid w:val="00D029F9"/>
    <w:rsid w:val="00D06F80"/>
    <w:rsid w:val="00D1551A"/>
    <w:rsid w:val="00D30B3D"/>
    <w:rsid w:val="00D54C66"/>
    <w:rsid w:val="00D55C71"/>
    <w:rsid w:val="00D96AB4"/>
    <w:rsid w:val="00DC1C78"/>
    <w:rsid w:val="00DF0ED3"/>
    <w:rsid w:val="00DF2378"/>
    <w:rsid w:val="00E256C6"/>
    <w:rsid w:val="00E26C44"/>
    <w:rsid w:val="00E2717A"/>
    <w:rsid w:val="00E6790A"/>
    <w:rsid w:val="00E81F7F"/>
    <w:rsid w:val="00E95932"/>
    <w:rsid w:val="00EC2A93"/>
    <w:rsid w:val="00EC79D8"/>
    <w:rsid w:val="00EC7BB5"/>
    <w:rsid w:val="00EE59C9"/>
    <w:rsid w:val="00EF5B1F"/>
    <w:rsid w:val="00F133C4"/>
    <w:rsid w:val="00F40CBE"/>
    <w:rsid w:val="00F40E7B"/>
    <w:rsid w:val="00F52C4C"/>
    <w:rsid w:val="00F67072"/>
    <w:rsid w:val="00F7174D"/>
    <w:rsid w:val="00F801A6"/>
    <w:rsid w:val="00FA3B96"/>
    <w:rsid w:val="00FB32E7"/>
    <w:rsid w:val="00FC6F66"/>
    <w:rsid w:val="00FE06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5C0570"/>
  <w15:chartTrackingRefBased/>
  <w15:docId w15:val="{1690E9C0-5249-4422-AAE4-9281611A0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0035B2"/>
    <w:rPr>
      <w:sz w:val="24"/>
      <w:szCs w:val="24"/>
    </w:rPr>
  </w:style>
  <w:style w:type="paragraph" w:styleId="Kop1">
    <w:name w:val="heading 1"/>
    <w:basedOn w:val="Standaard"/>
    <w:next w:val="Standaard"/>
    <w:link w:val="Kop1Char"/>
    <w:qFormat/>
    <w:rsid w:val="0097412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semiHidden/>
    <w:unhideWhenUsed/>
    <w:qFormat/>
    <w:rsid w:val="00317EF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290CEA"/>
    <w:rPr>
      <w:color w:val="0000FF"/>
      <w:u w:val="single"/>
    </w:rPr>
  </w:style>
  <w:style w:type="character" w:styleId="GevolgdeHyperlink">
    <w:name w:val="FollowedHyperlink"/>
    <w:rsid w:val="001701B1"/>
    <w:rPr>
      <w:color w:val="800080"/>
      <w:u w:val="single"/>
    </w:rPr>
  </w:style>
  <w:style w:type="paragraph" w:styleId="Normaalweb">
    <w:name w:val="Normal (Web)"/>
    <w:basedOn w:val="Standaard"/>
    <w:rsid w:val="00BD1BA1"/>
    <w:pPr>
      <w:spacing w:before="100" w:beforeAutospacing="1" w:after="100" w:afterAutospacing="1"/>
    </w:pPr>
  </w:style>
  <w:style w:type="paragraph" w:styleId="Lijstalinea">
    <w:name w:val="List Paragraph"/>
    <w:basedOn w:val="Standaard"/>
    <w:uiPriority w:val="34"/>
    <w:qFormat/>
    <w:rsid w:val="00EC79D8"/>
    <w:pPr>
      <w:ind w:left="720"/>
    </w:pPr>
    <w:rPr>
      <w:rFonts w:ascii="Arial" w:eastAsia="Arial" w:hAnsi="Arial" w:cs="Arial"/>
      <w:sz w:val="20"/>
      <w:szCs w:val="20"/>
      <w:lang w:eastAsia="en-US"/>
    </w:rPr>
  </w:style>
  <w:style w:type="character" w:customStyle="1" w:styleId="Kop1Char">
    <w:name w:val="Kop 1 Char"/>
    <w:basedOn w:val="Standaardalinea-lettertype"/>
    <w:link w:val="Kop1"/>
    <w:rsid w:val="00974123"/>
    <w:rPr>
      <w:rFonts w:asciiTheme="majorHAnsi" w:eastAsiaTheme="majorEastAsia" w:hAnsiTheme="majorHAnsi" w:cstheme="majorBidi"/>
      <w:color w:val="2E74B5" w:themeColor="accent1" w:themeShade="BF"/>
      <w:sz w:val="32"/>
      <w:szCs w:val="32"/>
    </w:rPr>
  </w:style>
  <w:style w:type="character" w:styleId="Intensieveverwijzing">
    <w:name w:val="Intense Reference"/>
    <w:basedOn w:val="Standaardalinea-lettertype"/>
    <w:uiPriority w:val="32"/>
    <w:qFormat/>
    <w:rsid w:val="00C60A7C"/>
    <w:rPr>
      <w:b/>
      <w:bCs/>
      <w:smallCaps/>
      <w:color w:val="5B9BD5" w:themeColor="accent1"/>
      <w:spacing w:val="5"/>
    </w:rPr>
  </w:style>
  <w:style w:type="character" w:customStyle="1" w:styleId="Kop2Char">
    <w:name w:val="Kop 2 Char"/>
    <w:basedOn w:val="Standaardalinea-lettertype"/>
    <w:link w:val="Kop2"/>
    <w:semiHidden/>
    <w:rsid w:val="00317EF8"/>
    <w:rPr>
      <w:rFonts w:asciiTheme="majorHAnsi" w:eastAsiaTheme="majorEastAsia" w:hAnsiTheme="majorHAnsi" w:cstheme="majorBidi"/>
      <w:color w:val="2E74B5" w:themeColor="accent1" w:themeShade="BF"/>
      <w:sz w:val="26"/>
      <w:szCs w:val="26"/>
    </w:rPr>
  </w:style>
  <w:style w:type="character" w:styleId="Zwaar">
    <w:name w:val="Strong"/>
    <w:basedOn w:val="Standaardalinea-lettertype"/>
    <w:uiPriority w:val="22"/>
    <w:qFormat/>
    <w:rsid w:val="00CB5091"/>
    <w:rPr>
      <w:b/>
      <w:bCs/>
    </w:rPr>
  </w:style>
  <w:style w:type="paragraph" w:styleId="Koptekst">
    <w:name w:val="header"/>
    <w:basedOn w:val="Standaard"/>
    <w:link w:val="KoptekstChar"/>
    <w:rsid w:val="00030416"/>
    <w:pPr>
      <w:tabs>
        <w:tab w:val="center" w:pos="4536"/>
        <w:tab w:val="right" w:pos="9072"/>
      </w:tabs>
    </w:pPr>
  </w:style>
  <w:style w:type="character" w:customStyle="1" w:styleId="KoptekstChar">
    <w:name w:val="Koptekst Char"/>
    <w:basedOn w:val="Standaardalinea-lettertype"/>
    <w:link w:val="Koptekst"/>
    <w:rsid w:val="00030416"/>
    <w:rPr>
      <w:sz w:val="24"/>
      <w:szCs w:val="24"/>
    </w:rPr>
  </w:style>
  <w:style w:type="paragraph" w:styleId="Voettekst">
    <w:name w:val="footer"/>
    <w:basedOn w:val="Standaard"/>
    <w:link w:val="VoettekstChar"/>
    <w:rsid w:val="00030416"/>
    <w:pPr>
      <w:tabs>
        <w:tab w:val="center" w:pos="4536"/>
        <w:tab w:val="right" w:pos="9072"/>
      </w:tabs>
    </w:pPr>
  </w:style>
  <w:style w:type="character" w:customStyle="1" w:styleId="VoettekstChar">
    <w:name w:val="Voettekst Char"/>
    <w:basedOn w:val="Standaardalinea-lettertype"/>
    <w:link w:val="Voettekst"/>
    <w:rsid w:val="00030416"/>
    <w:rPr>
      <w:sz w:val="24"/>
      <w:szCs w:val="24"/>
    </w:rPr>
  </w:style>
  <w:style w:type="paragraph" w:styleId="Geenafstand">
    <w:name w:val="No Spacing"/>
    <w:uiPriority w:val="1"/>
    <w:qFormat/>
    <w:rsid w:val="00C75D3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29061">
      <w:bodyDiv w:val="1"/>
      <w:marLeft w:val="0"/>
      <w:marRight w:val="0"/>
      <w:marTop w:val="0"/>
      <w:marBottom w:val="0"/>
      <w:divBdr>
        <w:top w:val="none" w:sz="0" w:space="0" w:color="auto"/>
        <w:left w:val="none" w:sz="0" w:space="0" w:color="auto"/>
        <w:bottom w:val="none" w:sz="0" w:space="0" w:color="auto"/>
        <w:right w:val="none" w:sz="0" w:space="0" w:color="auto"/>
      </w:divBdr>
      <w:divsChild>
        <w:div w:id="495192448">
          <w:marLeft w:val="0"/>
          <w:marRight w:val="0"/>
          <w:marTop w:val="0"/>
          <w:marBottom w:val="0"/>
          <w:divBdr>
            <w:top w:val="none" w:sz="0" w:space="0" w:color="auto"/>
            <w:left w:val="none" w:sz="0" w:space="0" w:color="auto"/>
            <w:bottom w:val="none" w:sz="0" w:space="0" w:color="auto"/>
            <w:right w:val="none" w:sz="0" w:space="0" w:color="auto"/>
          </w:divBdr>
          <w:divsChild>
            <w:div w:id="1109854012">
              <w:marLeft w:val="0"/>
              <w:marRight w:val="0"/>
              <w:marTop w:val="0"/>
              <w:marBottom w:val="0"/>
              <w:divBdr>
                <w:top w:val="none" w:sz="0" w:space="0" w:color="auto"/>
                <w:left w:val="none" w:sz="0" w:space="0" w:color="auto"/>
                <w:bottom w:val="none" w:sz="0" w:space="0" w:color="auto"/>
                <w:right w:val="none" w:sz="0" w:space="0" w:color="auto"/>
              </w:divBdr>
              <w:divsChild>
                <w:div w:id="275144319">
                  <w:marLeft w:val="0"/>
                  <w:marRight w:val="0"/>
                  <w:marTop w:val="0"/>
                  <w:marBottom w:val="0"/>
                  <w:divBdr>
                    <w:top w:val="none" w:sz="0" w:space="0" w:color="auto"/>
                    <w:left w:val="none" w:sz="0" w:space="0" w:color="auto"/>
                    <w:bottom w:val="none" w:sz="0" w:space="0" w:color="auto"/>
                    <w:right w:val="none" w:sz="0" w:space="0" w:color="auto"/>
                  </w:divBdr>
                  <w:divsChild>
                    <w:div w:id="192153024">
                      <w:marLeft w:val="0"/>
                      <w:marRight w:val="0"/>
                      <w:marTop w:val="0"/>
                      <w:marBottom w:val="0"/>
                      <w:divBdr>
                        <w:top w:val="none" w:sz="0" w:space="0" w:color="auto"/>
                        <w:left w:val="none" w:sz="0" w:space="0" w:color="auto"/>
                        <w:bottom w:val="none" w:sz="0" w:space="0" w:color="auto"/>
                        <w:right w:val="none" w:sz="0" w:space="0" w:color="auto"/>
                      </w:divBdr>
                      <w:divsChild>
                        <w:div w:id="92727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75671">
      <w:bodyDiv w:val="1"/>
      <w:marLeft w:val="0"/>
      <w:marRight w:val="0"/>
      <w:marTop w:val="0"/>
      <w:marBottom w:val="0"/>
      <w:divBdr>
        <w:top w:val="none" w:sz="0" w:space="0" w:color="auto"/>
        <w:left w:val="none" w:sz="0" w:space="0" w:color="auto"/>
        <w:bottom w:val="none" w:sz="0" w:space="0" w:color="auto"/>
        <w:right w:val="none" w:sz="0" w:space="0" w:color="auto"/>
      </w:divBdr>
      <w:divsChild>
        <w:div w:id="1060596680">
          <w:marLeft w:val="0"/>
          <w:marRight w:val="0"/>
          <w:marTop w:val="300"/>
          <w:marBottom w:val="0"/>
          <w:divBdr>
            <w:top w:val="none" w:sz="0" w:space="0" w:color="auto"/>
            <w:left w:val="none" w:sz="0" w:space="0" w:color="auto"/>
            <w:bottom w:val="none" w:sz="0" w:space="0" w:color="auto"/>
            <w:right w:val="none" w:sz="0" w:space="0" w:color="auto"/>
          </w:divBdr>
          <w:divsChild>
            <w:div w:id="1883588641">
              <w:marLeft w:val="0"/>
              <w:marRight w:val="0"/>
              <w:marTop w:val="0"/>
              <w:marBottom w:val="0"/>
              <w:divBdr>
                <w:top w:val="none" w:sz="0" w:space="0" w:color="auto"/>
                <w:left w:val="none" w:sz="0" w:space="0" w:color="auto"/>
                <w:bottom w:val="none" w:sz="0" w:space="0" w:color="auto"/>
                <w:right w:val="none" w:sz="0" w:space="0" w:color="auto"/>
              </w:divBdr>
              <w:divsChild>
                <w:div w:id="679426041">
                  <w:marLeft w:val="0"/>
                  <w:marRight w:val="-3600"/>
                  <w:marTop w:val="0"/>
                  <w:marBottom w:val="0"/>
                  <w:divBdr>
                    <w:top w:val="none" w:sz="0" w:space="0" w:color="auto"/>
                    <w:left w:val="none" w:sz="0" w:space="0" w:color="auto"/>
                    <w:bottom w:val="none" w:sz="0" w:space="0" w:color="auto"/>
                    <w:right w:val="none" w:sz="0" w:space="0" w:color="auto"/>
                  </w:divBdr>
                  <w:divsChild>
                    <w:div w:id="590310742">
                      <w:marLeft w:val="300"/>
                      <w:marRight w:val="4200"/>
                      <w:marTop w:val="0"/>
                      <w:marBottom w:val="540"/>
                      <w:divBdr>
                        <w:top w:val="none" w:sz="0" w:space="0" w:color="auto"/>
                        <w:left w:val="none" w:sz="0" w:space="0" w:color="auto"/>
                        <w:bottom w:val="none" w:sz="0" w:space="0" w:color="auto"/>
                        <w:right w:val="none" w:sz="0" w:space="0" w:color="auto"/>
                      </w:divBdr>
                      <w:divsChild>
                        <w:div w:id="137831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958953">
      <w:bodyDiv w:val="1"/>
      <w:marLeft w:val="0"/>
      <w:marRight w:val="0"/>
      <w:marTop w:val="0"/>
      <w:marBottom w:val="0"/>
      <w:divBdr>
        <w:top w:val="none" w:sz="0" w:space="0" w:color="auto"/>
        <w:left w:val="none" w:sz="0" w:space="0" w:color="auto"/>
        <w:bottom w:val="none" w:sz="0" w:space="0" w:color="auto"/>
        <w:right w:val="none" w:sz="0" w:space="0" w:color="auto"/>
      </w:divBdr>
      <w:divsChild>
        <w:div w:id="511915246">
          <w:marLeft w:val="0"/>
          <w:marRight w:val="0"/>
          <w:marTop w:val="0"/>
          <w:marBottom w:val="0"/>
          <w:divBdr>
            <w:top w:val="none" w:sz="0" w:space="0" w:color="auto"/>
            <w:left w:val="none" w:sz="0" w:space="0" w:color="auto"/>
            <w:bottom w:val="none" w:sz="0" w:space="0" w:color="auto"/>
            <w:right w:val="none" w:sz="0" w:space="0" w:color="auto"/>
          </w:divBdr>
          <w:divsChild>
            <w:div w:id="431123070">
              <w:marLeft w:val="0"/>
              <w:marRight w:val="0"/>
              <w:marTop w:val="0"/>
              <w:marBottom w:val="0"/>
              <w:divBdr>
                <w:top w:val="none" w:sz="0" w:space="0" w:color="auto"/>
                <w:left w:val="none" w:sz="0" w:space="0" w:color="auto"/>
                <w:bottom w:val="none" w:sz="0" w:space="0" w:color="auto"/>
                <w:right w:val="none" w:sz="0" w:space="0" w:color="auto"/>
              </w:divBdr>
              <w:divsChild>
                <w:div w:id="1377126612">
                  <w:marLeft w:val="0"/>
                  <w:marRight w:val="0"/>
                  <w:marTop w:val="0"/>
                  <w:marBottom w:val="0"/>
                  <w:divBdr>
                    <w:top w:val="none" w:sz="0" w:space="0" w:color="auto"/>
                    <w:left w:val="none" w:sz="0" w:space="0" w:color="auto"/>
                    <w:bottom w:val="none" w:sz="0" w:space="0" w:color="auto"/>
                    <w:right w:val="none" w:sz="0" w:space="0" w:color="auto"/>
                  </w:divBdr>
                  <w:divsChild>
                    <w:div w:id="1437749826">
                      <w:marLeft w:val="0"/>
                      <w:marRight w:val="0"/>
                      <w:marTop w:val="0"/>
                      <w:marBottom w:val="0"/>
                      <w:divBdr>
                        <w:top w:val="none" w:sz="0" w:space="0" w:color="auto"/>
                        <w:left w:val="none" w:sz="0" w:space="0" w:color="auto"/>
                        <w:bottom w:val="none" w:sz="0" w:space="0" w:color="auto"/>
                        <w:right w:val="none" w:sz="0" w:space="0" w:color="auto"/>
                      </w:divBdr>
                      <w:divsChild>
                        <w:div w:id="92669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5466955">
      <w:bodyDiv w:val="1"/>
      <w:marLeft w:val="0"/>
      <w:marRight w:val="0"/>
      <w:marTop w:val="0"/>
      <w:marBottom w:val="0"/>
      <w:divBdr>
        <w:top w:val="none" w:sz="0" w:space="0" w:color="auto"/>
        <w:left w:val="none" w:sz="0" w:space="0" w:color="auto"/>
        <w:bottom w:val="none" w:sz="0" w:space="0" w:color="auto"/>
        <w:right w:val="none" w:sz="0" w:space="0" w:color="auto"/>
      </w:divBdr>
      <w:divsChild>
        <w:div w:id="1932733718">
          <w:marLeft w:val="0"/>
          <w:marRight w:val="0"/>
          <w:marTop w:val="0"/>
          <w:marBottom w:val="0"/>
          <w:divBdr>
            <w:top w:val="none" w:sz="0" w:space="0" w:color="auto"/>
            <w:left w:val="none" w:sz="0" w:space="0" w:color="auto"/>
            <w:bottom w:val="none" w:sz="0" w:space="0" w:color="auto"/>
            <w:right w:val="none" w:sz="0" w:space="0" w:color="auto"/>
          </w:divBdr>
          <w:divsChild>
            <w:div w:id="1756053663">
              <w:marLeft w:val="0"/>
              <w:marRight w:val="0"/>
              <w:marTop w:val="0"/>
              <w:marBottom w:val="0"/>
              <w:divBdr>
                <w:top w:val="none" w:sz="0" w:space="0" w:color="auto"/>
                <w:left w:val="none" w:sz="0" w:space="0" w:color="auto"/>
                <w:bottom w:val="none" w:sz="0" w:space="0" w:color="auto"/>
                <w:right w:val="none" w:sz="0" w:space="0" w:color="auto"/>
              </w:divBdr>
            </w:div>
            <w:div w:id="838421064">
              <w:marLeft w:val="0"/>
              <w:marRight w:val="0"/>
              <w:marTop w:val="0"/>
              <w:marBottom w:val="0"/>
              <w:divBdr>
                <w:top w:val="none" w:sz="0" w:space="0" w:color="auto"/>
                <w:left w:val="none" w:sz="0" w:space="0" w:color="auto"/>
                <w:bottom w:val="none" w:sz="0" w:space="0" w:color="auto"/>
                <w:right w:val="none" w:sz="0" w:space="0" w:color="auto"/>
              </w:divBdr>
            </w:div>
            <w:div w:id="1344553541">
              <w:marLeft w:val="0"/>
              <w:marRight w:val="0"/>
              <w:marTop w:val="0"/>
              <w:marBottom w:val="0"/>
              <w:divBdr>
                <w:top w:val="none" w:sz="0" w:space="0" w:color="auto"/>
                <w:left w:val="none" w:sz="0" w:space="0" w:color="auto"/>
                <w:bottom w:val="none" w:sz="0" w:space="0" w:color="auto"/>
                <w:right w:val="none" w:sz="0" w:space="0" w:color="auto"/>
              </w:divBdr>
            </w:div>
            <w:div w:id="2139227544">
              <w:marLeft w:val="0"/>
              <w:marRight w:val="0"/>
              <w:marTop w:val="0"/>
              <w:marBottom w:val="0"/>
              <w:divBdr>
                <w:top w:val="none" w:sz="0" w:space="0" w:color="auto"/>
                <w:left w:val="none" w:sz="0" w:space="0" w:color="auto"/>
                <w:bottom w:val="none" w:sz="0" w:space="0" w:color="auto"/>
                <w:right w:val="none" w:sz="0" w:space="0" w:color="auto"/>
              </w:divBdr>
            </w:div>
            <w:div w:id="595402203">
              <w:marLeft w:val="0"/>
              <w:marRight w:val="0"/>
              <w:marTop w:val="0"/>
              <w:marBottom w:val="0"/>
              <w:divBdr>
                <w:top w:val="none" w:sz="0" w:space="0" w:color="auto"/>
                <w:left w:val="none" w:sz="0" w:space="0" w:color="auto"/>
                <w:bottom w:val="none" w:sz="0" w:space="0" w:color="auto"/>
                <w:right w:val="none" w:sz="0" w:space="0" w:color="auto"/>
              </w:divBdr>
            </w:div>
            <w:div w:id="1906409164">
              <w:marLeft w:val="0"/>
              <w:marRight w:val="0"/>
              <w:marTop w:val="0"/>
              <w:marBottom w:val="0"/>
              <w:divBdr>
                <w:top w:val="none" w:sz="0" w:space="0" w:color="auto"/>
                <w:left w:val="none" w:sz="0" w:space="0" w:color="auto"/>
                <w:bottom w:val="none" w:sz="0" w:space="0" w:color="auto"/>
                <w:right w:val="none" w:sz="0" w:space="0" w:color="auto"/>
              </w:divBdr>
            </w:div>
            <w:div w:id="24210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588916">
      <w:bodyDiv w:val="1"/>
      <w:marLeft w:val="0"/>
      <w:marRight w:val="0"/>
      <w:marTop w:val="0"/>
      <w:marBottom w:val="0"/>
      <w:divBdr>
        <w:top w:val="none" w:sz="0" w:space="0" w:color="auto"/>
        <w:left w:val="none" w:sz="0" w:space="0" w:color="auto"/>
        <w:bottom w:val="none" w:sz="0" w:space="0" w:color="auto"/>
        <w:right w:val="none" w:sz="0" w:space="0" w:color="auto"/>
      </w:divBdr>
    </w:div>
    <w:div w:id="856817967">
      <w:bodyDiv w:val="1"/>
      <w:marLeft w:val="0"/>
      <w:marRight w:val="0"/>
      <w:marTop w:val="0"/>
      <w:marBottom w:val="0"/>
      <w:divBdr>
        <w:top w:val="none" w:sz="0" w:space="0" w:color="auto"/>
        <w:left w:val="none" w:sz="0" w:space="0" w:color="auto"/>
        <w:bottom w:val="none" w:sz="0" w:space="0" w:color="auto"/>
        <w:right w:val="none" w:sz="0" w:space="0" w:color="auto"/>
      </w:divBdr>
      <w:divsChild>
        <w:div w:id="1935896221">
          <w:marLeft w:val="0"/>
          <w:marRight w:val="0"/>
          <w:marTop w:val="0"/>
          <w:marBottom w:val="0"/>
          <w:divBdr>
            <w:top w:val="none" w:sz="0" w:space="0" w:color="auto"/>
            <w:left w:val="none" w:sz="0" w:space="0" w:color="auto"/>
            <w:bottom w:val="none" w:sz="0" w:space="0" w:color="auto"/>
            <w:right w:val="none" w:sz="0" w:space="0" w:color="auto"/>
          </w:divBdr>
          <w:divsChild>
            <w:div w:id="367486382">
              <w:marLeft w:val="0"/>
              <w:marRight w:val="0"/>
              <w:marTop w:val="0"/>
              <w:marBottom w:val="0"/>
              <w:divBdr>
                <w:top w:val="none" w:sz="0" w:space="0" w:color="auto"/>
                <w:left w:val="none" w:sz="0" w:space="0" w:color="auto"/>
                <w:bottom w:val="none" w:sz="0" w:space="0" w:color="auto"/>
                <w:right w:val="none" w:sz="0" w:space="0" w:color="auto"/>
              </w:divBdr>
              <w:divsChild>
                <w:div w:id="1227645662">
                  <w:marLeft w:val="0"/>
                  <w:marRight w:val="0"/>
                  <w:marTop w:val="0"/>
                  <w:marBottom w:val="0"/>
                  <w:divBdr>
                    <w:top w:val="none" w:sz="0" w:space="0" w:color="auto"/>
                    <w:left w:val="none" w:sz="0" w:space="0" w:color="auto"/>
                    <w:bottom w:val="none" w:sz="0" w:space="0" w:color="auto"/>
                    <w:right w:val="none" w:sz="0" w:space="0" w:color="auto"/>
                  </w:divBdr>
                  <w:divsChild>
                    <w:div w:id="1153331930">
                      <w:marLeft w:val="0"/>
                      <w:marRight w:val="0"/>
                      <w:marTop w:val="0"/>
                      <w:marBottom w:val="0"/>
                      <w:divBdr>
                        <w:top w:val="none" w:sz="0" w:space="0" w:color="auto"/>
                        <w:left w:val="none" w:sz="0" w:space="0" w:color="auto"/>
                        <w:bottom w:val="none" w:sz="0" w:space="0" w:color="auto"/>
                        <w:right w:val="none" w:sz="0" w:space="0" w:color="auto"/>
                      </w:divBdr>
                      <w:divsChild>
                        <w:div w:id="993215905">
                          <w:marLeft w:val="0"/>
                          <w:marRight w:val="0"/>
                          <w:marTop w:val="0"/>
                          <w:marBottom w:val="0"/>
                          <w:divBdr>
                            <w:top w:val="none" w:sz="0" w:space="0" w:color="auto"/>
                            <w:left w:val="none" w:sz="0" w:space="0" w:color="auto"/>
                            <w:bottom w:val="none" w:sz="0" w:space="0" w:color="auto"/>
                            <w:right w:val="none" w:sz="0" w:space="0" w:color="auto"/>
                          </w:divBdr>
                        </w:div>
                        <w:div w:id="1072698618">
                          <w:marLeft w:val="0"/>
                          <w:marRight w:val="0"/>
                          <w:marTop w:val="0"/>
                          <w:marBottom w:val="0"/>
                          <w:divBdr>
                            <w:top w:val="none" w:sz="0" w:space="0" w:color="auto"/>
                            <w:left w:val="none" w:sz="0" w:space="0" w:color="auto"/>
                            <w:bottom w:val="none" w:sz="0" w:space="0" w:color="auto"/>
                            <w:right w:val="none" w:sz="0" w:space="0" w:color="auto"/>
                          </w:divBdr>
                          <w:divsChild>
                            <w:div w:id="119145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369106">
      <w:bodyDiv w:val="1"/>
      <w:marLeft w:val="0"/>
      <w:marRight w:val="0"/>
      <w:marTop w:val="0"/>
      <w:marBottom w:val="0"/>
      <w:divBdr>
        <w:top w:val="none" w:sz="0" w:space="0" w:color="auto"/>
        <w:left w:val="none" w:sz="0" w:space="0" w:color="auto"/>
        <w:bottom w:val="none" w:sz="0" w:space="0" w:color="auto"/>
        <w:right w:val="none" w:sz="0" w:space="0" w:color="auto"/>
      </w:divBdr>
    </w:div>
    <w:div w:id="964189413">
      <w:bodyDiv w:val="1"/>
      <w:marLeft w:val="0"/>
      <w:marRight w:val="0"/>
      <w:marTop w:val="0"/>
      <w:marBottom w:val="0"/>
      <w:divBdr>
        <w:top w:val="none" w:sz="0" w:space="0" w:color="auto"/>
        <w:left w:val="none" w:sz="0" w:space="0" w:color="auto"/>
        <w:bottom w:val="none" w:sz="0" w:space="0" w:color="auto"/>
        <w:right w:val="none" w:sz="0" w:space="0" w:color="auto"/>
      </w:divBdr>
    </w:div>
    <w:div w:id="1025522631">
      <w:bodyDiv w:val="1"/>
      <w:marLeft w:val="0"/>
      <w:marRight w:val="0"/>
      <w:marTop w:val="0"/>
      <w:marBottom w:val="0"/>
      <w:divBdr>
        <w:top w:val="none" w:sz="0" w:space="0" w:color="auto"/>
        <w:left w:val="none" w:sz="0" w:space="0" w:color="auto"/>
        <w:bottom w:val="none" w:sz="0" w:space="0" w:color="auto"/>
        <w:right w:val="none" w:sz="0" w:space="0" w:color="auto"/>
      </w:divBdr>
      <w:divsChild>
        <w:div w:id="496115235">
          <w:marLeft w:val="706"/>
          <w:marRight w:val="0"/>
          <w:marTop w:val="0"/>
          <w:marBottom w:val="0"/>
          <w:divBdr>
            <w:top w:val="none" w:sz="0" w:space="0" w:color="auto"/>
            <w:left w:val="none" w:sz="0" w:space="0" w:color="auto"/>
            <w:bottom w:val="none" w:sz="0" w:space="0" w:color="auto"/>
            <w:right w:val="none" w:sz="0" w:space="0" w:color="auto"/>
          </w:divBdr>
        </w:div>
        <w:div w:id="609119496">
          <w:marLeft w:val="0"/>
          <w:marRight w:val="0"/>
          <w:marTop w:val="0"/>
          <w:marBottom w:val="0"/>
          <w:divBdr>
            <w:top w:val="none" w:sz="0" w:space="0" w:color="auto"/>
            <w:left w:val="none" w:sz="0" w:space="0" w:color="auto"/>
            <w:bottom w:val="none" w:sz="0" w:space="0" w:color="auto"/>
            <w:right w:val="none" w:sz="0" w:space="0" w:color="auto"/>
          </w:divBdr>
        </w:div>
        <w:div w:id="1011371338">
          <w:marLeft w:val="0"/>
          <w:marRight w:val="0"/>
          <w:marTop w:val="0"/>
          <w:marBottom w:val="0"/>
          <w:divBdr>
            <w:top w:val="none" w:sz="0" w:space="0" w:color="auto"/>
            <w:left w:val="none" w:sz="0" w:space="0" w:color="auto"/>
            <w:bottom w:val="none" w:sz="0" w:space="0" w:color="auto"/>
            <w:right w:val="none" w:sz="0" w:space="0" w:color="auto"/>
          </w:divBdr>
        </w:div>
        <w:div w:id="1806504610">
          <w:marLeft w:val="0"/>
          <w:marRight w:val="0"/>
          <w:marTop w:val="0"/>
          <w:marBottom w:val="0"/>
          <w:divBdr>
            <w:top w:val="none" w:sz="0" w:space="0" w:color="auto"/>
            <w:left w:val="none" w:sz="0" w:space="0" w:color="auto"/>
            <w:bottom w:val="none" w:sz="0" w:space="0" w:color="auto"/>
            <w:right w:val="none" w:sz="0" w:space="0" w:color="auto"/>
          </w:divBdr>
        </w:div>
        <w:div w:id="1861891521">
          <w:marLeft w:val="0"/>
          <w:marRight w:val="0"/>
          <w:marTop w:val="0"/>
          <w:marBottom w:val="0"/>
          <w:divBdr>
            <w:top w:val="none" w:sz="0" w:space="0" w:color="auto"/>
            <w:left w:val="none" w:sz="0" w:space="0" w:color="auto"/>
            <w:bottom w:val="none" w:sz="0" w:space="0" w:color="auto"/>
            <w:right w:val="none" w:sz="0" w:space="0" w:color="auto"/>
          </w:divBdr>
        </w:div>
      </w:divsChild>
    </w:div>
    <w:div w:id="1127814559">
      <w:bodyDiv w:val="1"/>
      <w:marLeft w:val="0"/>
      <w:marRight w:val="0"/>
      <w:marTop w:val="0"/>
      <w:marBottom w:val="0"/>
      <w:divBdr>
        <w:top w:val="none" w:sz="0" w:space="0" w:color="auto"/>
        <w:left w:val="none" w:sz="0" w:space="0" w:color="auto"/>
        <w:bottom w:val="none" w:sz="0" w:space="0" w:color="auto"/>
        <w:right w:val="none" w:sz="0" w:space="0" w:color="auto"/>
      </w:divBdr>
    </w:div>
    <w:div w:id="1237860900">
      <w:bodyDiv w:val="1"/>
      <w:marLeft w:val="0"/>
      <w:marRight w:val="0"/>
      <w:marTop w:val="0"/>
      <w:marBottom w:val="0"/>
      <w:divBdr>
        <w:top w:val="none" w:sz="0" w:space="0" w:color="auto"/>
        <w:left w:val="none" w:sz="0" w:space="0" w:color="auto"/>
        <w:bottom w:val="none" w:sz="0" w:space="0" w:color="auto"/>
        <w:right w:val="none" w:sz="0" w:space="0" w:color="auto"/>
      </w:divBdr>
    </w:div>
    <w:div w:id="1276208027">
      <w:bodyDiv w:val="1"/>
      <w:marLeft w:val="0"/>
      <w:marRight w:val="0"/>
      <w:marTop w:val="0"/>
      <w:marBottom w:val="0"/>
      <w:divBdr>
        <w:top w:val="none" w:sz="0" w:space="0" w:color="auto"/>
        <w:left w:val="none" w:sz="0" w:space="0" w:color="auto"/>
        <w:bottom w:val="none" w:sz="0" w:space="0" w:color="auto"/>
        <w:right w:val="none" w:sz="0" w:space="0" w:color="auto"/>
      </w:divBdr>
      <w:divsChild>
        <w:div w:id="1720786291">
          <w:marLeft w:val="0"/>
          <w:marRight w:val="0"/>
          <w:marTop w:val="300"/>
          <w:marBottom w:val="0"/>
          <w:divBdr>
            <w:top w:val="none" w:sz="0" w:space="0" w:color="auto"/>
            <w:left w:val="none" w:sz="0" w:space="0" w:color="auto"/>
            <w:bottom w:val="none" w:sz="0" w:space="0" w:color="auto"/>
            <w:right w:val="none" w:sz="0" w:space="0" w:color="auto"/>
          </w:divBdr>
          <w:divsChild>
            <w:div w:id="1380015116">
              <w:marLeft w:val="0"/>
              <w:marRight w:val="0"/>
              <w:marTop w:val="0"/>
              <w:marBottom w:val="0"/>
              <w:divBdr>
                <w:top w:val="none" w:sz="0" w:space="0" w:color="auto"/>
                <w:left w:val="none" w:sz="0" w:space="0" w:color="auto"/>
                <w:bottom w:val="none" w:sz="0" w:space="0" w:color="auto"/>
                <w:right w:val="none" w:sz="0" w:space="0" w:color="auto"/>
              </w:divBdr>
              <w:divsChild>
                <w:div w:id="81486610">
                  <w:marLeft w:val="0"/>
                  <w:marRight w:val="-3600"/>
                  <w:marTop w:val="0"/>
                  <w:marBottom w:val="0"/>
                  <w:divBdr>
                    <w:top w:val="none" w:sz="0" w:space="0" w:color="auto"/>
                    <w:left w:val="none" w:sz="0" w:space="0" w:color="auto"/>
                    <w:bottom w:val="none" w:sz="0" w:space="0" w:color="auto"/>
                    <w:right w:val="none" w:sz="0" w:space="0" w:color="auto"/>
                  </w:divBdr>
                  <w:divsChild>
                    <w:div w:id="726802397">
                      <w:marLeft w:val="300"/>
                      <w:marRight w:val="4200"/>
                      <w:marTop w:val="0"/>
                      <w:marBottom w:val="540"/>
                      <w:divBdr>
                        <w:top w:val="none" w:sz="0" w:space="0" w:color="auto"/>
                        <w:left w:val="none" w:sz="0" w:space="0" w:color="auto"/>
                        <w:bottom w:val="none" w:sz="0" w:space="0" w:color="auto"/>
                        <w:right w:val="none" w:sz="0" w:space="0" w:color="auto"/>
                      </w:divBdr>
                      <w:divsChild>
                        <w:div w:id="208131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315167">
      <w:bodyDiv w:val="1"/>
      <w:marLeft w:val="0"/>
      <w:marRight w:val="0"/>
      <w:marTop w:val="0"/>
      <w:marBottom w:val="0"/>
      <w:divBdr>
        <w:top w:val="none" w:sz="0" w:space="0" w:color="auto"/>
        <w:left w:val="none" w:sz="0" w:space="0" w:color="auto"/>
        <w:bottom w:val="none" w:sz="0" w:space="0" w:color="auto"/>
        <w:right w:val="none" w:sz="0" w:space="0" w:color="auto"/>
      </w:divBdr>
      <w:divsChild>
        <w:div w:id="1215577546">
          <w:marLeft w:val="0"/>
          <w:marRight w:val="0"/>
          <w:marTop w:val="0"/>
          <w:marBottom w:val="0"/>
          <w:divBdr>
            <w:top w:val="none" w:sz="0" w:space="0" w:color="auto"/>
            <w:left w:val="none" w:sz="0" w:space="0" w:color="auto"/>
            <w:bottom w:val="none" w:sz="0" w:space="0" w:color="auto"/>
            <w:right w:val="none" w:sz="0" w:space="0" w:color="auto"/>
          </w:divBdr>
        </w:div>
        <w:div w:id="295961342">
          <w:marLeft w:val="0"/>
          <w:marRight w:val="0"/>
          <w:marTop w:val="0"/>
          <w:marBottom w:val="0"/>
          <w:divBdr>
            <w:top w:val="none" w:sz="0" w:space="0" w:color="auto"/>
            <w:left w:val="none" w:sz="0" w:space="0" w:color="auto"/>
            <w:bottom w:val="none" w:sz="0" w:space="0" w:color="auto"/>
            <w:right w:val="none" w:sz="0" w:space="0" w:color="auto"/>
          </w:divBdr>
        </w:div>
        <w:div w:id="1072964696">
          <w:marLeft w:val="0"/>
          <w:marRight w:val="0"/>
          <w:marTop w:val="0"/>
          <w:marBottom w:val="0"/>
          <w:divBdr>
            <w:top w:val="none" w:sz="0" w:space="0" w:color="auto"/>
            <w:left w:val="none" w:sz="0" w:space="0" w:color="auto"/>
            <w:bottom w:val="none" w:sz="0" w:space="0" w:color="auto"/>
            <w:right w:val="none" w:sz="0" w:space="0" w:color="auto"/>
          </w:divBdr>
        </w:div>
        <w:div w:id="1263300221">
          <w:marLeft w:val="0"/>
          <w:marRight w:val="0"/>
          <w:marTop w:val="0"/>
          <w:marBottom w:val="0"/>
          <w:divBdr>
            <w:top w:val="none" w:sz="0" w:space="0" w:color="auto"/>
            <w:left w:val="none" w:sz="0" w:space="0" w:color="auto"/>
            <w:bottom w:val="none" w:sz="0" w:space="0" w:color="auto"/>
            <w:right w:val="none" w:sz="0" w:space="0" w:color="auto"/>
          </w:divBdr>
        </w:div>
      </w:divsChild>
    </w:div>
    <w:div w:id="1786732804">
      <w:bodyDiv w:val="1"/>
      <w:marLeft w:val="0"/>
      <w:marRight w:val="0"/>
      <w:marTop w:val="0"/>
      <w:marBottom w:val="0"/>
      <w:divBdr>
        <w:top w:val="none" w:sz="0" w:space="0" w:color="auto"/>
        <w:left w:val="none" w:sz="0" w:space="0" w:color="auto"/>
        <w:bottom w:val="none" w:sz="0" w:space="0" w:color="auto"/>
        <w:right w:val="none" w:sz="0" w:space="0" w:color="auto"/>
      </w:divBdr>
      <w:divsChild>
        <w:div w:id="1000353064">
          <w:marLeft w:val="0"/>
          <w:marRight w:val="0"/>
          <w:marTop w:val="0"/>
          <w:marBottom w:val="0"/>
          <w:divBdr>
            <w:top w:val="none" w:sz="0" w:space="0" w:color="auto"/>
            <w:left w:val="none" w:sz="0" w:space="0" w:color="auto"/>
            <w:bottom w:val="none" w:sz="0" w:space="0" w:color="auto"/>
            <w:right w:val="none" w:sz="0" w:space="0" w:color="auto"/>
          </w:divBdr>
          <w:divsChild>
            <w:div w:id="1731028744">
              <w:marLeft w:val="0"/>
              <w:marRight w:val="0"/>
              <w:marTop w:val="0"/>
              <w:marBottom w:val="0"/>
              <w:divBdr>
                <w:top w:val="none" w:sz="0" w:space="0" w:color="auto"/>
                <w:left w:val="none" w:sz="0" w:space="0" w:color="auto"/>
                <w:bottom w:val="none" w:sz="0" w:space="0" w:color="auto"/>
                <w:right w:val="none" w:sz="0" w:space="0" w:color="auto"/>
              </w:divBdr>
              <w:divsChild>
                <w:div w:id="1073746494">
                  <w:marLeft w:val="0"/>
                  <w:marRight w:val="0"/>
                  <w:marTop w:val="0"/>
                  <w:marBottom w:val="0"/>
                  <w:divBdr>
                    <w:top w:val="none" w:sz="0" w:space="0" w:color="auto"/>
                    <w:left w:val="none" w:sz="0" w:space="0" w:color="auto"/>
                    <w:bottom w:val="none" w:sz="0" w:space="0" w:color="auto"/>
                    <w:right w:val="none" w:sz="0" w:space="0" w:color="auto"/>
                  </w:divBdr>
                  <w:divsChild>
                    <w:div w:id="1068268221">
                      <w:marLeft w:val="0"/>
                      <w:marRight w:val="0"/>
                      <w:marTop w:val="0"/>
                      <w:marBottom w:val="0"/>
                      <w:divBdr>
                        <w:top w:val="none" w:sz="0" w:space="0" w:color="auto"/>
                        <w:left w:val="none" w:sz="0" w:space="0" w:color="auto"/>
                        <w:bottom w:val="none" w:sz="0" w:space="0" w:color="auto"/>
                        <w:right w:val="none" w:sz="0" w:space="0" w:color="auto"/>
                      </w:divBdr>
                      <w:divsChild>
                        <w:div w:id="139978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107705">
      <w:bodyDiv w:val="1"/>
      <w:marLeft w:val="0"/>
      <w:marRight w:val="0"/>
      <w:marTop w:val="0"/>
      <w:marBottom w:val="0"/>
      <w:divBdr>
        <w:top w:val="none" w:sz="0" w:space="0" w:color="auto"/>
        <w:left w:val="none" w:sz="0" w:space="0" w:color="auto"/>
        <w:bottom w:val="none" w:sz="0" w:space="0" w:color="auto"/>
        <w:right w:val="none" w:sz="0" w:space="0" w:color="auto"/>
      </w:divBdr>
      <w:divsChild>
        <w:div w:id="1074544921">
          <w:marLeft w:val="0"/>
          <w:marRight w:val="0"/>
          <w:marTop w:val="0"/>
          <w:marBottom w:val="0"/>
          <w:divBdr>
            <w:top w:val="none" w:sz="0" w:space="0" w:color="auto"/>
            <w:left w:val="none" w:sz="0" w:space="0" w:color="auto"/>
            <w:bottom w:val="none" w:sz="0" w:space="0" w:color="auto"/>
            <w:right w:val="none" w:sz="0" w:space="0" w:color="auto"/>
          </w:divBdr>
          <w:divsChild>
            <w:div w:id="417097026">
              <w:marLeft w:val="0"/>
              <w:marRight w:val="0"/>
              <w:marTop w:val="0"/>
              <w:marBottom w:val="0"/>
              <w:divBdr>
                <w:top w:val="none" w:sz="0" w:space="0" w:color="auto"/>
                <w:left w:val="none" w:sz="0" w:space="0" w:color="auto"/>
                <w:bottom w:val="none" w:sz="0" w:space="0" w:color="auto"/>
                <w:right w:val="none" w:sz="0" w:space="0" w:color="auto"/>
              </w:divBdr>
              <w:divsChild>
                <w:div w:id="424571212">
                  <w:marLeft w:val="0"/>
                  <w:marRight w:val="0"/>
                  <w:marTop w:val="0"/>
                  <w:marBottom w:val="0"/>
                  <w:divBdr>
                    <w:top w:val="none" w:sz="0" w:space="0" w:color="auto"/>
                    <w:left w:val="none" w:sz="0" w:space="0" w:color="auto"/>
                    <w:bottom w:val="none" w:sz="0" w:space="0" w:color="auto"/>
                    <w:right w:val="none" w:sz="0" w:space="0" w:color="auto"/>
                  </w:divBdr>
                  <w:divsChild>
                    <w:div w:id="443574350">
                      <w:marLeft w:val="0"/>
                      <w:marRight w:val="0"/>
                      <w:marTop w:val="0"/>
                      <w:marBottom w:val="0"/>
                      <w:divBdr>
                        <w:top w:val="none" w:sz="0" w:space="0" w:color="auto"/>
                        <w:left w:val="none" w:sz="0" w:space="0" w:color="auto"/>
                        <w:bottom w:val="none" w:sz="0" w:space="0" w:color="auto"/>
                        <w:right w:val="none" w:sz="0" w:space="0" w:color="auto"/>
                      </w:divBdr>
                      <w:divsChild>
                        <w:div w:id="50216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http://www.cjgml.nl" TargetMode="External"/><Relationship Id="rId4" Type="http://schemas.openxmlformats.org/officeDocument/2006/relationships/styles" Target="styles.xml"/><Relationship Id="rId9" Type="http://schemas.openxmlformats.org/officeDocument/2006/relationships/hyperlink" Target="http://www.cjgml.nl/pagina/basis-schoolkind/groei-en-ontwikkeling/sociaal-emotionele-ontwikkeling/vriendschap/483517"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9D1B3-4ABC-4B74-9370-67604710D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1732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Kopij CJG voor in de nieuwsbrief van de school</vt:lpstr>
    </vt:vector>
  </TitlesOfParts>
  <Company>Gemeente Weert</Company>
  <LinksUpToDate>false</LinksUpToDate>
  <CharactersWithSpaces>2042</CharactersWithSpaces>
  <SharedDoc>false</SharedDoc>
  <HLinks>
    <vt:vector size="18" baseType="variant">
      <vt:variant>
        <vt:i4>4391016</vt:i4>
      </vt:variant>
      <vt:variant>
        <vt:i4>6</vt:i4>
      </vt:variant>
      <vt:variant>
        <vt:i4>0</vt:i4>
      </vt:variant>
      <vt:variant>
        <vt:i4>5</vt:i4>
      </vt:variant>
      <vt:variant>
        <vt:lpwstr>mailto:tanjavanduuren@hetcjg.nl</vt:lpwstr>
      </vt:variant>
      <vt:variant>
        <vt:lpwstr/>
      </vt:variant>
      <vt:variant>
        <vt:i4>4522031</vt:i4>
      </vt:variant>
      <vt:variant>
        <vt:i4>3</vt:i4>
      </vt:variant>
      <vt:variant>
        <vt:i4>0</vt:i4>
      </vt:variant>
      <vt:variant>
        <vt:i4>5</vt:i4>
      </vt:variant>
      <vt:variant>
        <vt:lpwstr>http://www.hetcjg.nl/showsite.asp?map_id=483503&amp;title=Spel+en+sport</vt:lpwstr>
      </vt:variant>
      <vt:variant>
        <vt:lpwstr/>
      </vt:variant>
      <vt:variant>
        <vt:i4>131147</vt:i4>
      </vt:variant>
      <vt:variant>
        <vt:i4>0</vt:i4>
      </vt:variant>
      <vt:variant>
        <vt:i4>0</vt:i4>
      </vt:variant>
      <vt:variant>
        <vt:i4>5</vt:i4>
      </vt:variant>
      <vt:variant>
        <vt:lpwstr>http://no.nl/NLkS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Kopij CJG voor in de nieuwsbrief van de school</dc:title>
  <dc:subject/>
  <dc:creator>tduuren</dc:creator>
  <cp:keywords/>
  <dc:description/>
  <cp:lastModifiedBy>Laura Meuwissen</cp:lastModifiedBy>
  <cp:revision>2</cp:revision>
  <dcterms:created xsi:type="dcterms:W3CDTF">2017-10-01T17:21:00Z</dcterms:created>
  <dcterms:modified xsi:type="dcterms:W3CDTF">2017-10-01T17:21:00Z</dcterms:modified>
</cp:coreProperties>
</file>